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E418" w14:textId="36B7D0A1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42192C12" w14:textId="5ABC8096" w:rsidR="00300320" w:rsidRDefault="00300320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>ZAPYTANIE  OFERTOWE</w:t>
      </w:r>
    </w:p>
    <w:p w14:paraId="123E6416" w14:textId="7DC8DE8B" w:rsidR="00BC0D62" w:rsidRPr="00300320" w:rsidRDefault="00300320" w:rsidP="00300320">
      <w:pPr>
        <w:shd w:val="clear" w:color="auto" w:fill="FFFFFF" w:themeFill="background1"/>
        <w:spacing w:after="0" w:line="240" w:lineRule="auto"/>
        <w:jc w:val="center"/>
        <w:rPr>
          <w:b/>
          <w:lang w:eastAsia="pl-PL"/>
        </w:rPr>
      </w:pPr>
      <w:r>
        <w:rPr>
          <w:b/>
          <w:lang w:eastAsia="pl-PL"/>
        </w:rPr>
        <w:t xml:space="preserve">na </w:t>
      </w:r>
      <w:r w:rsidR="00186803">
        <w:rPr>
          <w:b/>
          <w:lang w:eastAsia="pl-PL"/>
        </w:rPr>
        <w:t xml:space="preserve">wykonanie </w:t>
      </w:r>
      <w:r w:rsidR="000C67AA">
        <w:rPr>
          <w:b/>
          <w:lang w:eastAsia="pl-PL"/>
        </w:rPr>
        <w:t>usługi</w:t>
      </w:r>
      <w:r w:rsidR="00186803">
        <w:rPr>
          <w:b/>
          <w:lang w:eastAsia="pl-PL"/>
        </w:rPr>
        <w:t xml:space="preserve"> </w:t>
      </w:r>
      <w:r w:rsidR="0029396C">
        <w:rPr>
          <w:b/>
          <w:lang w:eastAsia="pl-PL"/>
        </w:rPr>
        <w:t>o charakterze informacyjno-promocyjnym d</w:t>
      </w:r>
      <w:r w:rsidR="000C67AA">
        <w:rPr>
          <w:b/>
          <w:lang w:eastAsia="pl-PL"/>
        </w:rPr>
        <w:t>otyczącej nabor</w:t>
      </w:r>
      <w:r w:rsidR="009B21B9">
        <w:rPr>
          <w:b/>
          <w:lang w:eastAsia="pl-PL"/>
        </w:rPr>
        <w:t>ów</w:t>
      </w:r>
      <w:r w:rsidR="000C67AA">
        <w:rPr>
          <w:b/>
          <w:lang w:eastAsia="pl-PL"/>
        </w:rPr>
        <w:t xml:space="preserve"> wniosków dla d</w:t>
      </w:r>
      <w:r w:rsidR="0029396C">
        <w:rPr>
          <w:b/>
          <w:lang w:eastAsia="pl-PL"/>
        </w:rPr>
        <w:t>ziałań Regionalnego Programu Operacyjnego Województwa Zachodniopomorskiego dedykowanych Zintegrowanym Inwestycjom Terytorialnym Koszalińsko-Kołobrzesko-Białogardzkiego Obszaru Funkcjonalnego w roku 2017 r.</w:t>
      </w:r>
    </w:p>
    <w:p w14:paraId="5145157C" w14:textId="77777777" w:rsidR="00BC0D62" w:rsidRPr="00300320" w:rsidRDefault="00BC0D62" w:rsidP="00BC0D62">
      <w:pPr>
        <w:shd w:val="clear" w:color="auto" w:fill="FFFFFF" w:themeFill="background1"/>
        <w:spacing w:after="0" w:line="240" w:lineRule="auto"/>
        <w:jc w:val="both"/>
        <w:rPr>
          <w:b/>
          <w:lang w:eastAsia="pl-PL"/>
        </w:rPr>
      </w:pPr>
    </w:p>
    <w:p w14:paraId="7F70F781" w14:textId="1C7F3D4B" w:rsidR="00505258" w:rsidRPr="00FC7E16" w:rsidRDefault="006C6BA6" w:rsidP="00FC7E16">
      <w:pPr>
        <w:shd w:val="clear" w:color="auto" w:fill="FFFFFF" w:themeFill="background1"/>
        <w:spacing w:after="0" w:line="240" w:lineRule="auto"/>
        <w:jc w:val="both"/>
        <w:rPr>
          <w:lang w:eastAsia="pl-PL"/>
        </w:rPr>
      </w:pPr>
      <w:r w:rsidRPr="00505258">
        <w:rPr>
          <w:lang w:eastAsia="pl-PL"/>
        </w:rPr>
        <w:t xml:space="preserve">Gmina Miasto Koszalin </w:t>
      </w:r>
      <w:r w:rsidR="009B21B9">
        <w:rPr>
          <w:lang w:eastAsia="pl-PL"/>
        </w:rPr>
        <w:t>zaprasza do złożenia</w:t>
      </w:r>
      <w:r w:rsidR="00505258" w:rsidRPr="00505258">
        <w:rPr>
          <w:lang w:eastAsia="pl-PL"/>
        </w:rPr>
        <w:t xml:space="preserve"> oferty cenowej </w:t>
      </w:r>
      <w:r w:rsidR="00505258" w:rsidRPr="00FC7E16">
        <w:rPr>
          <w:lang w:eastAsia="pl-PL"/>
        </w:rPr>
        <w:t xml:space="preserve">na </w:t>
      </w:r>
      <w:r w:rsidR="00FC7E16" w:rsidRPr="00FC7E16">
        <w:rPr>
          <w:lang w:eastAsia="pl-PL"/>
        </w:rPr>
        <w:t xml:space="preserve">wykonanie </w:t>
      </w:r>
      <w:r w:rsidR="000C67AA">
        <w:rPr>
          <w:lang w:eastAsia="pl-PL"/>
        </w:rPr>
        <w:t>usługi</w:t>
      </w:r>
      <w:r w:rsidR="00FC7E16" w:rsidRPr="00FC7E16">
        <w:rPr>
          <w:lang w:eastAsia="pl-PL"/>
        </w:rPr>
        <w:t xml:space="preserve"> </w:t>
      </w:r>
      <w:r w:rsidR="000C67AA">
        <w:rPr>
          <w:lang w:eastAsia="pl-PL"/>
        </w:rPr>
        <w:t xml:space="preserve">publikacji </w:t>
      </w:r>
      <w:r w:rsidR="00FC7E16" w:rsidRPr="00FC7E16">
        <w:rPr>
          <w:lang w:eastAsia="pl-PL"/>
        </w:rPr>
        <w:t xml:space="preserve">ogłoszeń </w:t>
      </w:r>
      <w:r w:rsidR="009B21B9">
        <w:rPr>
          <w:lang w:eastAsia="pl-PL"/>
        </w:rPr>
        <w:br/>
      </w:r>
      <w:r w:rsidR="00FC7E16" w:rsidRPr="00FC7E16">
        <w:rPr>
          <w:lang w:eastAsia="pl-PL"/>
        </w:rPr>
        <w:t>w mediach o charakterze informacyjno-promocyjnym dotycząc</w:t>
      </w:r>
      <w:r w:rsidR="0091798C">
        <w:rPr>
          <w:lang w:eastAsia="pl-PL"/>
        </w:rPr>
        <w:t>ych</w:t>
      </w:r>
      <w:bookmarkStart w:id="0" w:name="_GoBack"/>
      <w:bookmarkEnd w:id="0"/>
      <w:r w:rsidR="00FC7E16" w:rsidRPr="00FC7E16">
        <w:rPr>
          <w:lang w:eastAsia="pl-PL"/>
        </w:rPr>
        <w:t xml:space="preserve"> naborów wniosków dla </w:t>
      </w:r>
      <w:r w:rsidR="00FC7E16">
        <w:rPr>
          <w:lang w:eastAsia="pl-PL"/>
        </w:rPr>
        <w:t>d</w:t>
      </w:r>
      <w:r w:rsidR="00FC7E16" w:rsidRPr="00FC7E16">
        <w:rPr>
          <w:lang w:eastAsia="pl-PL"/>
        </w:rPr>
        <w:t>ziałań Regionalnego Programu Operacyjnego Województwa Zachodniopomorskiego dedykowanych Zintegrowanym Inwestycjom Terytorialnym Koszalińsko-Kołobrzesko-Białogardzkiego Obszaru Funkcjonalnego w roku 2017 r.</w:t>
      </w:r>
      <w:r w:rsidR="00FC7E16">
        <w:rPr>
          <w:lang w:eastAsia="pl-PL"/>
        </w:rPr>
        <w:t xml:space="preserve"> </w:t>
      </w:r>
    </w:p>
    <w:p w14:paraId="6D2724FB" w14:textId="172D059E" w:rsidR="00300320" w:rsidRPr="00AE0854" w:rsidRDefault="00300320" w:rsidP="00300320">
      <w:pPr>
        <w:shd w:val="clear" w:color="auto" w:fill="FFFFFF" w:themeFill="background1"/>
        <w:spacing w:after="0" w:line="240" w:lineRule="auto"/>
        <w:jc w:val="both"/>
        <w:rPr>
          <w:b/>
          <w:sz w:val="16"/>
          <w:szCs w:val="16"/>
          <w:lang w:eastAsia="pl-PL"/>
        </w:rPr>
      </w:pPr>
    </w:p>
    <w:p w14:paraId="5DD7241A" w14:textId="77777777" w:rsidR="000135E6" w:rsidRPr="004705B5" w:rsidRDefault="002A5A39" w:rsidP="000135E6">
      <w:pPr>
        <w:shd w:val="clear" w:color="auto" w:fill="FFFFFF" w:themeFill="background1"/>
        <w:spacing w:after="0" w:line="240" w:lineRule="auto"/>
        <w:jc w:val="both"/>
        <w:rPr>
          <w:rFonts w:eastAsia="Times New Roman"/>
          <w:bCs/>
          <w:lang w:eastAsia="pl-PL"/>
        </w:rPr>
      </w:pPr>
      <w:r w:rsidRPr="004705B5">
        <w:rPr>
          <w:lang w:eastAsia="pl-PL"/>
        </w:rPr>
        <w:t xml:space="preserve">Zapytanie ofertowe </w:t>
      </w:r>
      <w:r w:rsidR="00505258" w:rsidRPr="004705B5">
        <w:rPr>
          <w:lang w:eastAsia="pl-PL"/>
        </w:rPr>
        <w:t xml:space="preserve">jest prowadzone </w:t>
      </w:r>
      <w:r w:rsidR="000135E6">
        <w:rPr>
          <w:lang w:eastAsia="pl-PL"/>
        </w:rPr>
        <w:t xml:space="preserve">w ramach realizacji projektu </w:t>
      </w:r>
      <w:r w:rsidR="000135E6" w:rsidRPr="004705B5">
        <w:rPr>
          <w:rFonts w:eastAsia="Times New Roman" w:cs="Arial"/>
          <w:lang w:eastAsia="pl-PL"/>
        </w:rPr>
        <w:t>pn. "</w:t>
      </w:r>
      <w:r w:rsidR="000135E6" w:rsidRPr="004705B5">
        <w:rPr>
          <w:rFonts w:eastAsia="Times New Roman"/>
          <w:iCs/>
        </w:rPr>
        <w:t xml:space="preserve">Zapewnienie sprawnego </w:t>
      </w:r>
      <w:r w:rsidR="000135E6">
        <w:rPr>
          <w:rFonts w:eastAsia="Times New Roman"/>
          <w:iCs/>
        </w:rPr>
        <w:br/>
      </w:r>
      <w:r w:rsidR="000135E6" w:rsidRPr="004705B5">
        <w:rPr>
          <w:rFonts w:eastAsia="Times New Roman"/>
          <w:iCs/>
        </w:rPr>
        <w:t>i prawidłowego przebiegu procesu wdrażania i realizacji instrumentu ZIT na terenie WZ na obszarze KKBOF</w:t>
      </w:r>
      <w:r w:rsidR="000135E6" w:rsidRPr="004705B5">
        <w:rPr>
          <w:rFonts w:eastAsia="Times New Roman" w:cs="Arial"/>
          <w:lang w:eastAsia="pl-PL"/>
        </w:rPr>
        <w:t>"</w:t>
      </w:r>
      <w:r w:rsidR="000135E6">
        <w:rPr>
          <w:rFonts w:eastAsia="Times New Roman" w:cs="Arial"/>
          <w:lang w:eastAsia="pl-PL"/>
        </w:rPr>
        <w:t xml:space="preserve">. Projekt jest współfinansowany  </w:t>
      </w:r>
      <w:r w:rsidR="000135E6" w:rsidRPr="004705B5">
        <w:rPr>
          <w:rFonts w:eastAsia="Times New Roman" w:cs="Arial"/>
          <w:lang w:eastAsia="pl-PL"/>
        </w:rPr>
        <w:t xml:space="preserve">z Europejskiego Funduszu Społecznego w ramach Regionalnego Programu Operacyjnego Województwa Zachodniopomorskiego 2014-2020. </w:t>
      </w:r>
    </w:p>
    <w:p w14:paraId="2B5257CF" w14:textId="092CC211" w:rsidR="000135E6" w:rsidRPr="00AE0854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22DB7FF" w14:textId="36EF37FC" w:rsidR="000135E6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ofertowe nie stanowi oferty w</w:t>
      </w:r>
      <w:r w:rsidR="00357126">
        <w:rPr>
          <w:rFonts w:eastAsia="Times New Roman" w:cs="Arial"/>
          <w:lang w:eastAsia="pl-PL"/>
        </w:rPr>
        <w:t xml:space="preserve"> myśl art. 66 Kodeksu Cywilnego, jak również nie jest ogłoszeniem w rozumieniu ustawy Prawo Zamówień Publicznych. Zapytanie ofertowe prowadzone jest </w:t>
      </w:r>
      <w:r w:rsidR="003E2FB7">
        <w:rPr>
          <w:rFonts w:eastAsia="Times New Roman" w:cs="Arial"/>
          <w:lang w:eastAsia="pl-PL"/>
        </w:rPr>
        <w:br/>
      </w:r>
      <w:r w:rsidR="00357126">
        <w:rPr>
          <w:rFonts w:eastAsia="Times New Roman" w:cs="Arial"/>
          <w:lang w:eastAsia="pl-PL"/>
        </w:rPr>
        <w:t xml:space="preserve">z pominięciem ustawy z dnia 29 stycznia 2004 r. Prawo zamówień publicznych (tekst jednolity: Dz. U. </w:t>
      </w:r>
      <w:r w:rsidR="00FC10FF">
        <w:rPr>
          <w:rFonts w:eastAsia="Times New Roman" w:cs="Arial"/>
          <w:lang w:eastAsia="pl-PL"/>
        </w:rPr>
        <w:br/>
      </w:r>
      <w:r w:rsidR="00357126">
        <w:rPr>
          <w:rFonts w:eastAsia="Times New Roman" w:cs="Arial"/>
          <w:lang w:eastAsia="pl-PL"/>
        </w:rPr>
        <w:t>z 201</w:t>
      </w:r>
      <w:r w:rsidR="003E2FB7">
        <w:rPr>
          <w:rFonts w:eastAsia="Times New Roman" w:cs="Arial"/>
          <w:lang w:eastAsia="pl-PL"/>
        </w:rPr>
        <w:t>5</w:t>
      </w:r>
      <w:r w:rsidR="00357126">
        <w:rPr>
          <w:rFonts w:eastAsia="Times New Roman" w:cs="Arial"/>
          <w:lang w:eastAsia="pl-PL"/>
        </w:rPr>
        <w:t xml:space="preserve"> r. poz. </w:t>
      </w:r>
      <w:r w:rsidR="003E2FB7">
        <w:rPr>
          <w:rFonts w:eastAsia="Times New Roman" w:cs="Arial"/>
          <w:lang w:eastAsia="pl-PL"/>
        </w:rPr>
        <w:t xml:space="preserve">2164, z </w:t>
      </w:r>
      <w:proofErr w:type="spellStart"/>
      <w:r w:rsidR="003E2FB7">
        <w:rPr>
          <w:rFonts w:eastAsia="Times New Roman" w:cs="Arial"/>
          <w:lang w:eastAsia="pl-PL"/>
        </w:rPr>
        <w:t>późn</w:t>
      </w:r>
      <w:proofErr w:type="spellEnd"/>
      <w:r w:rsidR="003E2FB7">
        <w:rPr>
          <w:rFonts w:eastAsia="Times New Roman" w:cs="Arial"/>
          <w:lang w:eastAsia="pl-PL"/>
        </w:rPr>
        <w:t>. z</w:t>
      </w:r>
      <w:r w:rsidR="00357126">
        <w:rPr>
          <w:rFonts w:eastAsia="Times New Roman" w:cs="Arial"/>
          <w:lang w:eastAsia="pl-PL"/>
        </w:rPr>
        <w:t>m.) na podstawie ar</w:t>
      </w:r>
      <w:r w:rsidR="00BE1F86">
        <w:rPr>
          <w:rFonts w:eastAsia="Times New Roman" w:cs="Arial"/>
          <w:lang w:eastAsia="pl-PL"/>
        </w:rPr>
        <w:t>t</w:t>
      </w:r>
      <w:r w:rsidR="00357126">
        <w:rPr>
          <w:rFonts w:eastAsia="Times New Roman" w:cs="Arial"/>
          <w:lang w:eastAsia="pl-PL"/>
        </w:rPr>
        <w:t>. 4 pkt.8 cyt. Ustawy, ponieważ szacunkowa wartość zamówienia nie przekracza równowartości kwoty 30.000 Euro</w:t>
      </w:r>
    </w:p>
    <w:p w14:paraId="677E162D" w14:textId="6B25BCB3" w:rsidR="00357126" w:rsidRPr="007A3627" w:rsidRDefault="0035712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954AAF2" w14:textId="150007A5" w:rsidR="00357126" w:rsidRPr="00357126" w:rsidRDefault="00357126" w:rsidP="00357126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357126">
        <w:rPr>
          <w:rFonts w:eastAsia="Times New Roman" w:cs="Arial"/>
          <w:b/>
          <w:lang w:eastAsia="pl-PL"/>
        </w:rPr>
        <w:t>Zamawiający</w:t>
      </w:r>
    </w:p>
    <w:p w14:paraId="410E4D5A" w14:textId="476A2850" w:rsidR="000135E6" w:rsidRDefault="00357126" w:rsidP="00357126">
      <w:pPr>
        <w:shd w:val="clear" w:color="auto" w:fill="FFFFFF" w:themeFill="background1"/>
        <w:spacing w:after="0" w:line="240" w:lineRule="auto"/>
        <w:jc w:val="center"/>
        <w:rPr>
          <w:lang w:eastAsia="pl-PL"/>
        </w:rPr>
      </w:pPr>
      <w:r w:rsidRPr="00505258">
        <w:rPr>
          <w:lang w:eastAsia="pl-PL"/>
        </w:rPr>
        <w:t>Gmina Miasto Koszalin</w:t>
      </w:r>
    </w:p>
    <w:p w14:paraId="5310A939" w14:textId="77777777" w:rsidR="00F037BC" w:rsidRDefault="00357126" w:rsidP="00AE0854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eastAsia="pl-PL"/>
        </w:rPr>
      </w:pPr>
      <w:r w:rsidRPr="00357126">
        <w:rPr>
          <w:rFonts w:cs="Calibri"/>
          <w:color w:val="00000A"/>
          <w:lang w:eastAsia="pl-PL"/>
        </w:rPr>
        <w:t xml:space="preserve">Rynek Staromiejski 6-7, 75-007 Koszalin, </w:t>
      </w:r>
    </w:p>
    <w:p w14:paraId="4E997275" w14:textId="4C32C732" w:rsidR="00357126" w:rsidRPr="00A63278" w:rsidRDefault="00357126" w:rsidP="00AE0854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BE1F86">
        <w:rPr>
          <w:rFonts w:cs="Calibri"/>
          <w:color w:val="00000A"/>
          <w:lang w:val="en-US" w:eastAsia="pl-PL"/>
        </w:rPr>
        <w:t>NIP 669-23-85-366</w:t>
      </w:r>
    </w:p>
    <w:p w14:paraId="47E8E168" w14:textId="1D71EDAD" w:rsidR="00B34D0C" w:rsidRDefault="00357126" w:rsidP="007A3627">
      <w:pPr>
        <w:shd w:val="clear" w:color="auto" w:fill="FFFFFF" w:themeFill="background1"/>
        <w:spacing w:after="0" w:line="240" w:lineRule="auto"/>
        <w:jc w:val="center"/>
        <w:rPr>
          <w:rFonts w:cs="Calibri"/>
          <w:color w:val="00000A"/>
          <w:lang w:val="en-US" w:eastAsia="pl-PL"/>
        </w:rPr>
      </w:pPr>
      <w:r w:rsidRPr="00357126">
        <w:rPr>
          <w:rFonts w:cs="Calibri"/>
          <w:color w:val="00000A"/>
          <w:lang w:val="en-US" w:eastAsia="pl-PL"/>
        </w:rPr>
        <w:t xml:space="preserve">e-mail: </w:t>
      </w:r>
      <w:hyperlink r:id="rId8" w:history="1">
        <w:r w:rsidRPr="00357126">
          <w:rPr>
            <w:rStyle w:val="Hipercze"/>
            <w:rFonts w:cs="Calibri"/>
            <w:lang w:val="en-US" w:eastAsia="pl-PL"/>
          </w:rPr>
          <w:t>zit.kkbof@um.koszalin.pl</w:t>
        </w:r>
      </w:hyperlink>
      <w:r w:rsidRPr="00357126">
        <w:rPr>
          <w:rFonts w:cs="Calibri"/>
          <w:color w:val="00000A"/>
          <w:lang w:val="en-US" w:eastAsia="pl-PL"/>
        </w:rPr>
        <w:t xml:space="preserve"> </w:t>
      </w:r>
    </w:p>
    <w:p w14:paraId="5A61009E" w14:textId="77777777" w:rsidR="00B34D0C" w:rsidRDefault="00B34D0C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lang w:val="en-US" w:eastAsia="pl-PL"/>
        </w:rPr>
      </w:pPr>
    </w:p>
    <w:p w14:paraId="759ADB4F" w14:textId="1E07202E" w:rsidR="00357126" w:rsidRPr="00373596" w:rsidRDefault="00373596" w:rsidP="008A5954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cs="Calibri"/>
          <w:b/>
          <w:color w:val="00000A"/>
          <w:lang w:val="en-US" w:eastAsia="pl-PL"/>
        </w:rPr>
      </w:pPr>
      <w:r w:rsidRPr="00373596">
        <w:rPr>
          <w:rFonts w:cs="Calibri"/>
          <w:b/>
          <w:color w:val="00000A"/>
          <w:lang w:val="en-US" w:eastAsia="pl-PL"/>
        </w:rPr>
        <w:t>PRZEDMIOT ZAMÓWIENIA</w:t>
      </w:r>
    </w:p>
    <w:p w14:paraId="6E2DCFC3" w14:textId="78F511BC" w:rsidR="00357126" w:rsidRPr="00B34D0C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color w:val="00000A"/>
          <w:sz w:val="16"/>
          <w:szCs w:val="16"/>
          <w:lang w:val="en-US" w:eastAsia="pl-PL"/>
        </w:rPr>
      </w:pPr>
    </w:p>
    <w:p w14:paraId="6CB65394" w14:textId="64AE4006" w:rsidR="00357126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lang w:val="en-US" w:eastAsia="pl-PL"/>
        </w:rPr>
      </w:pPr>
      <w:r>
        <w:rPr>
          <w:rFonts w:cs="Calibri"/>
          <w:b/>
          <w:color w:val="00000A"/>
          <w:lang w:val="en-US" w:eastAsia="pl-PL"/>
        </w:rPr>
        <w:t>KOD</w:t>
      </w:r>
      <w:r w:rsidRPr="00357126">
        <w:rPr>
          <w:rFonts w:cs="Calibri"/>
          <w:b/>
          <w:color w:val="00000A"/>
          <w:lang w:val="en-US" w:eastAsia="pl-PL"/>
        </w:rPr>
        <w:t xml:space="preserve"> CPV:  </w:t>
      </w:r>
      <w:r w:rsidR="00A63278">
        <w:rPr>
          <w:rFonts w:cs="Calibri"/>
          <w:b/>
          <w:color w:val="00000A"/>
          <w:lang w:val="en-US" w:eastAsia="pl-PL"/>
        </w:rPr>
        <w:t>79970000-4</w:t>
      </w:r>
    </w:p>
    <w:p w14:paraId="09EE3A70" w14:textId="134480AE" w:rsidR="00357126" w:rsidRPr="007A3627" w:rsidRDefault="00357126" w:rsidP="00357126">
      <w:pPr>
        <w:shd w:val="clear" w:color="auto" w:fill="FFFFFF" w:themeFill="background1"/>
        <w:spacing w:after="0" w:line="240" w:lineRule="auto"/>
        <w:rPr>
          <w:rFonts w:cs="Calibri"/>
          <w:b/>
          <w:color w:val="00000A"/>
          <w:sz w:val="16"/>
          <w:szCs w:val="16"/>
          <w:lang w:val="en-US" w:eastAsia="pl-PL"/>
        </w:rPr>
      </w:pPr>
    </w:p>
    <w:p w14:paraId="430FD49E" w14:textId="5B4BC752" w:rsidR="009A6C5C" w:rsidRDefault="00357126" w:rsidP="008D4102">
      <w:pPr>
        <w:pStyle w:val="Nagwek"/>
        <w:jc w:val="both"/>
        <w:rPr>
          <w:rFonts w:cs="Calibri"/>
          <w:color w:val="00000A"/>
          <w:lang w:eastAsia="pl-PL"/>
        </w:rPr>
      </w:pPr>
      <w:r w:rsidRPr="00357126">
        <w:rPr>
          <w:rFonts w:cs="Calibri"/>
          <w:color w:val="00000A"/>
          <w:lang w:eastAsia="pl-PL"/>
        </w:rPr>
        <w:t xml:space="preserve">Przedmiotem </w:t>
      </w:r>
      <w:r w:rsidR="00B85473">
        <w:rPr>
          <w:rFonts w:cs="Calibri"/>
          <w:color w:val="00000A"/>
          <w:lang w:eastAsia="pl-PL"/>
        </w:rPr>
        <w:t>z</w:t>
      </w:r>
      <w:r w:rsidRPr="00357126">
        <w:rPr>
          <w:rFonts w:cs="Calibri"/>
          <w:color w:val="00000A"/>
          <w:lang w:eastAsia="pl-PL"/>
        </w:rPr>
        <w:t xml:space="preserve">amówienia jest </w:t>
      </w:r>
      <w:r w:rsidR="00093D4A">
        <w:rPr>
          <w:rFonts w:cs="Calibri"/>
          <w:color w:val="00000A"/>
          <w:lang w:eastAsia="pl-PL"/>
        </w:rPr>
        <w:t xml:space="preserve">usługa publikacji </w:t>
      </w:r>
      <w:r w:rsidR="002D42CC">
        <w:rPr>
          <w:rFonts w:cs="Calibri"/>
          <w:color w:val="00000A"/>
          <w:lang w:eastAsia="pl-PL"/>
        </w:rPr>
        <w:t>4</w:t>
      </w:r>
      <w:r w:rsidR="00093D4A">
        <w:rPr>
          <w:rFonts w:cs="Calibri"/>
          <w:color w:val="00000A"/>
          <w:lang w:eastAsia="pl-PL"/>
        </w:rPr>
        <w:t xml:space="preserve"> </w:t>
      </w:r>
      <w:r w:rsidR="000C67AA">
        <w:rPr>
          <w:rFonts w:cs="Calibri"/>
          <w:color w:val="00000A"/>
          <w:lang w:eastAsia="pl-PL"/>
        </w:rPr>
        <w:t>ogłosze</w:t>
      </w:r>
      <w:r w:rsidR="00093D4A">
        <w:rPr>
          <w:rFonts w:cs="Calibri"/>
          <w:color w:val="00000A"/>
          <w:lang w:eastAsia="pl-PL"/>
        </w:rPr>
        <w:t xml:space="preserve">ń prasowych </w:t>
      </w:r>
      <w:r w:rsidR="000C67AA">
        <w:rPr>
          <w:rFonts w:cs="Calibri"/>
          <w:color w:val="00000A"/>
          <w:lang w:eastAsia="pl-PL"/>
        </w:rPr>
        <w:t>o charakterze informacyjno-promocyjnym</w:t>
      </w:r>
      <w:r w:rsidR="008D4102">
        <w:rPr>
          <w:rFonts w:cs="Calibri"/>
          <w:color w:val="00000A"/>
          <w:lang w:eastAsia="pl-PL"/>
        </w:rPr>
        <w:t xml:space="preserve"> </w:t>
      </w:r>
      <w:r w:rsidR="008D4102" w:rsidRPr="008D4102">
        <w:rPr>
          <w:rFonts w:cs="Calibri"/>
          <w:color w:val="00000A"/>
          <w:lang w:eastAsia="pl-PL"/>
        </w:rPr>
        <w:t xml:space="preserve">w mediach opiniotwórczych o zasięgu terytorialnym obejmującym minimum zasięg trzech </w:t>
      </w:r>
      <w:r w:rsidR="008D4102" w:rsidRPr="008D4102">
        <w:rPr>
          <w:rFonts w:cs="Calibri"/>
          <w:color w:val="00000A"/>
          <w:lang w:eastAsia="pl-PL"/>
        </w:rPr>
        <w:lastRenderedPageBreak/>
        <w:t xml:space="preserve">powiatów: koszalińskiego, kołobrzeskiego i białogardzkiego ukazujących się w formie drukowanej </w:t>
      </w:r>
      <w:r w:rsidR="00B34D0C">
        <w:rPr>
          <w:rFonts w:cs="Calibri"/>
          <w:color w:val="00000A"/>
          <w:lang w:eastAsia="pl-PL"/>
        </w:rPr>
        <w:br/>
      </w:r>
      <w:r w:rsidR="008D4102">
        <w:rPr>
          <w:rFonts w:cs="Calibri"/>
          <w:color w:val="00000A"/>
          <w:lang w:eastAsia="pl-PL"/>
        </w:rPr>
        <w:t>i elektronicznej</w:t>
      </w:r>
      <w:r w:rsidR="009A6C5C">
        <w:rPr>
          <w:rFonts w:cs="Calibri"/>
          <w:color w:val="00000A"/>
          <w:lang w:eastAsia="pl-PL"/>
        </w:rPr>
        <w:t>.</w:t>
      </w:r>
    </w:p>
    <w:p w14:paraId="67CC2404" w14:textId="77777777" w:rsidR="009A6C5C" w:rsidRPr="00DA6B42" w:rsidRDefault="009A6C5C" w:rsidP="008D4102">
      <w:pPr>
        <w:pStyle w:val="Nagwek"/>
        <w:jc w:val="both"/>
        <w:rPr>
          <w:rFonts w:cs="Calibri"/>
          <w:color w:val="00000A"/>
          <w:sz w:val="16"/>
          <w:szCs w:val="16"/>
          <w:lang w:eastAsia="pl-PL"/>
        </w:rPr>
      </w:pPr>
    </w:p>
    <w:p w14:paraId="671E0F79" w14:textId="73F0FFCC" w:rsidR="00994CDF" w:rsidRDefault="009A6C5C" w:rsidP="008D4102">
      <w:pPr>
        <w:pStyle w:val="Nagwek"/>
        <w:jc w:val="both"/>
        <w:rPr>
          <w:rFonts w:cs="Calibri"/>
          <w:b/>
          <w:color w:val="00000A"/>
          <w:lang w:eastAsia="pl-PL"/>
        </w:rPr>
      </w:pPr>
      <w:r w:rsidRPr="00CD20F4">
        <w:rPr>
          <w:rFonts w:cs="Calibri"/>
          <w:b/>
          <w:color w:val="00000A"/>
          <w:lang w:eastAsia="pl-PL"/>
        </w:rPr>
        <w:t xml:space="preserve">Wymagania dotyczące </w:t>
      </w:r>
      <w:r w:rsidR="00994CDF" w:rsidRPr="00CD20F4">
        <w:rPr>
          <w:rFonts w:cs="Calibri"/>
          <w:b/>
          <w:color w:val="00000A"/>
          <w:lang w:eastAsia="pl-PL"/>
        </w:rPr>
        <w:t>Wykonawcy:</w:t>
      </w:r>
    </w:p>
    <w:p w14:paraId="288BBDB3" w14:textId="284D74D7" w:rsidR="00330F3B" w:rsidRPr="00330F3B" w:rsidRDefault="00330F3B" w:rsidP="00330F3B">
      <w:pPr>
        <w:pStyle w:val="Nagwek"/>
        <w:numPr>
          <w:ilvl w:val="0"/>
          <w:numId w:val="14"/>
        </w:numPr>
        <w:jc w:val="both"/>
        <w:rPr>
          <w:rFonts w:cs="Calibri"/>
          <w:color w:val="00000A"/>
          <w:lang w:eastAsia="pl-PL"/>
        </w:rPr>
      </w:pPr>
      <w:r w:rsidRPr="00330F3B">
        <w:rPr>
          <w:rFonts w:cs="Calibri"/>
          <w:color w:val="00000A"/>
          <w:lang w:eastAsia="pl-PL"/>
        </w:rPr>
        <w:t>W postępowaniu mogą wziąć udział Wydawcy</w:t>
      </w:r>
      <w:r>
        <w:rPr>
          <w:rFonts w:cs="Calibri"/>
          <w:color w:val="00000A"/>
          <w:lang w:eastAsia="pl-PL"/>
        </w:rPr>
        <w:t xml:space="preserve">, </w:t>
      </w:r>
      <w:r w:rsidRPr="00330F3B">
        <w:rPr>
          <w:rFonts w:cs="Calibri"/>
          <w:color w:val="00000A"/>
          <w:lang w:eastAsia="pl-PL"/>
        </w:rPr>
        <w:t>których wydani</w:t>
      </w:r>
      <w:r w:rsidR="00E73429">
        <w:rPr>
          <w:rFonts w:cs="Calibri"/>
          <w:color w:val="00000A"/>
          <w:lang w:eastAsia="pl-PL"/>
        </w:rPr>
        <w:t>e prasowe obejmuje</w:t>
      </w:r>
      <w:r w:rsidRPr="00330F3B">
        <w:rPr>
          <w:rFonts w:cs="Calibri"/>
          <w:color w:val="00000A"/>
          <w:lang w:eastAsia="pl-PL"/>
        </w:rPr>
        <w:t xml:space="preserve"> obszar</w:t>
      </w:r>
      <w:r w:rsidR="00CD20F4" w:rsidRPr="00330F3B">
        <w:rPr>
          <w:rFonts w:cs="Calibri"/>
          <w:color w:val="00000A"/>
          <w:lang w:eastAsia="pl-PL"/>
        </w:rPr>
        <w:t xml:space="preserve"> minimum </w:t>
      </w:r>
      <w:r w:rsidR="00A100C4" w:rsidRPr="00330F3B">
        <w:rPr>
          <w:rFonts w:cs="Calibri"/>
          <w:color w:val="00000A"/>
          <w:lang w:eastAsia="pl-PL"/>
        </w:rPr>
        <w:t>powiat</w:t>
      </w:r>
      <w:r w:rsidRPr="00330F3B">
        <w:rPr>
          <w:rFonts w:cs="Calibri"/>
          <w:color w:val="00000A"/>
          <w:lang w:eastAsia="pl-PL"/>
        </w:rPr>
        <w:t>u</w:t>
      </w:r>
      <w:r w:rsidR="00A100C4" w:rsidRPr="00330F3B">
        <w:rPr>
          <w:rFonts w:cs="Calibri"/>
          <w:color w:val="00000A"/>
          <w:lang w:eastAsia="pl-PL"/>
        </w:rPr>
        <w:t xml:space="preserve"> koszaliński</w:t>
      </w:r>
      <w:r w:rsidRPr="00330F3B">
        <w:rPr>
          <w:rFonts w:cs="Calibri"/>
          <w:color w:val="00000A"/>
          <w:lang w:eastAsia="pl-PL"/>
        </w:rPr>
        <w:t>ego</w:t>
      </w:r>
      <w:r w:rsidR="00A100C4" w:rsidRPr="00330F3B">
        <w:rPr>
          <w:rFonts w:cs="Calibri"/>
          <w:color w:val="00000A"/>
          <w:lang w:eastAsia="pl-PL"/>
        </w:rPr>
        <w:t>, k</w:t>
      </w:r>
      <w:r w:rsidR="00CD20F4" w:rsidRPr="00330F3B">
        <w:rPr>
          <w:rFonts w:cs="Calibri"/>
          <w:color w:val="00000A"/>
          <w:lang w:eastAsia="pl-PL"/>
        </w:rPr>
        <w:t>ołobrzeski</w:t>
      </w:r>
      <w:r w:rsidRPr="00330F3B">
        <w:rPr>
          <w:rFonts w:cs="Calibri"/>
          <w:color w:val="00000A"/>
          <w:lang w:eastAsia="pl-PL"/>
        </w:rPr>
        <w:t>ego</w:t>
      </w:r>
      <w:r w:rsidR="00CD20F4" w:rsidRPr="00330F3B">
        <w:rPr>
          <w:rFonts w:cs="Calibri"/>
          <w:color w:val="00000A"/>
          <w:lang w:eastAsia="pl-PL"/>
        </w:rPr>
        <w:t xml:space="preserve"> i </w:t>
      </w:r>
      <w:r w:rsidR="00A100C4" w:rsidRPr="00330F3B">
        <w:rPr>
          <w:rFonts w:cs="Calibri"/>
          <w:color w:val="00000A"/>
          <w:lang w:eastAsia="pl-PL"/>
        </w:rPr>
        <w:t>b</w:t>
      </w:r>
      <w:r w:rsidR="00CD20F4" w:rsidRPr="00330F3B">
        <w:rPr>
          <w:rFonts w:cs="Calibri"/>
          <w:color w:val="00000A"/>
          <w:lang w:eastAsia="pl-PL"/>
        </w:rPr>
        <w:t>iałogardzki</w:t>
      </w:r>
      <w:r w:rsidRPr="00330F3B">
        <w:rPr>
          <w:rFonts w:cs="Calibri"/>
          <w:color w:val="00000A"/>
          <w:lang w:eastAsia="pl-PL"/>
        </w:rPr>
        <w:t>ego</w:t>
      </w:r>
      <w:r w:rsidR="00CD20F4" w:rsidRPr="00330F3B">
        <w:rPr>
          <w:rFonts w:cs="Calibri"/>
          <w:color w:val="00000A"/>
          <w:lang w:eastAsia="pl-PL"/>
        </w:rPr>
        <w:t>.</w:t>
      </w:r>
    </w:p>
    <w:p w14:paraId="32BC1A59" w14:textId="4E25AEE2" w:rsidR="00330F3B" w:rsidRPr="00330F3B" w:rsidRDefault="00330F3B" w:rsidP="00330F3B">
      <w:pPr>
        <w:pStyle w:val="Nagwek"/>
        <w:numPr>
          <w:ilvl w:val="0"/>
          <w:numId w:val="14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Wykonawca jest wydawcą gazety codziennej</w:t>
      </w:r>
      <w:r w:rsidR="00B07185">
        <w:rPr>
          <w:rFonts w:cs="Calibri"/>
          <w:color w:val="00000A"/>
          <w:lang w:eastAsia="pl-PL"/>
        </w:rPr>
        <w:t>.</w:t>
      </w:r>
    </w:p>
    <w:p w14:paraId="65AE5037" w14:textId="19771B95" w:rsidR="00A100C4" w:rsidRDefault="00330F3B" w:rsidP="00A100C4">
      <w:pPr>
        <w:pStyle w:val="Nagwek"/>
        <w:numPr>
          <w:ilvl w:val="0"/>
          <w:numId w:val="14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M</w:t>
      </w:r>
      <w:r w:rsidR="00A100C4">
        <w:rPr>
          <w:rFonts w:cs="Calibri"/>
          <w:color w:val="00000A"/>
          <w:lang w:eastAsia="pl-PL"/>
        </w:rPr>
        <w:t xml:space="preserve">inimalny jednodniowy </w:t>
      </w:r>
      <w:r w:rsidR="00A100C4" w:rsidRPr="009A6C5C">
        <w:rPr>
          <w:rFonts w:cs="Calibri"/>
          <w:color w:val="00000A"/>
          <w:lang w:eastAsia="pl-PL"/>
        </w:rPr>
        <w:t xml:space="preserve">nakład </w:t>
      </w:r>
      <w:r>
        <w:rPr>
          <w:rFonts w:cs="Calibri"/>
          <w:color w:val="00000A"/>
          <w:lang w:eastAsia="pl-PL"/>
        </w:rPr>
        <w:t xml:space="preserve">prasy </w:t>
      </w:r>
      <w:r w:rsidR="00A100C4" w:rsidRPr="009A6C5C">
        <w:rPr>
          <w:rFonts w:cs="Calibri"/>
          <w:color w:val="00000A"/>
          <w:lang w:eastAsia="pl-PL"/>
        </w:rPr>
        <w:t xml:space="preserve">wynosi </w:t>
      </w:r>
      <w:r w:rsidR="00A100C4">
        <w:rPr>
          <w:rFonts w:cs="Calibri"/>
          <w:color w:val="00000A"/>
          <w:lang w:eastAsia="pl-PL"/>
        </w:rPr>
        <w:t>min. 15 000 egzemplarzy</w:t>
      </w:r>
      <w:r>
        <w:rPr>
          <w:rFonts w:cs="Calibri"/>
          <w:color w:val="00000A"/>
          <w:lang w:eastAsia="pl-PL"/>
        </w:rPr>
        <w:t xml:space="preserve"> </w:t>
      </w:r>
      <w:r w:rsidR="00A100C4">
        <w:rPr>
          <w:rFonts w:cs="Calibri"/>
          <w:color w:val="00000A"/>
          <w:lang w:eastAsia="pl-PL"/>
        </w:rPr>
        <w:t>– Zamawiający zakłada, że informacja dotrze do minimum 5% mieszkańców z obszaru ZIT KKBOF, który obejmuje ok. 300 tys. mieszkańców.</w:t>
      </w:r>
    </w:p>
    <w:p w14:paraId="23C60E10" w14:textId="3A2869DC" w:rsidR="00994CDF" w:rsidRPr="00E73429" w:rsidRDefault="00994CDF" w:rsidP="00330F3B">
      <w:pPr>
        <w:pStyle w:val="Nagwek"/>
        <w:ind w:left="720"/>
        <w:jc w:val="both"/>
        <w:rPr>
          <w:rFonts w:cs="Calibri"/>
          <w:color w:val="00000A"/>
          <w:sz w:val="16"/>
          <w:szCs w:val="16"/>
          <w:lang w:eastAsia="pl-PL"/>
        </w:rPr>
      </w:pPr>
    </w:p>
    <w:p w14:paraId="16F53C6A" w14:textId="7D8ABBBB" w:rsidR="009A6C5C" w:rsidRPr="00CD20F4" w:rsidRDefault="00994CDF" w:rsidP="008D4102">
      <w:pPr>
        <w:pStyle w:val="Nagwek"/>
        <w:jc w:val="both"/>
        <w:rPr>
          <w:rFonts w:cs="Calibri"/>
          <w:b/>
          <w:color w:val="00000A"/>
          <w:lang w:eastAsia="pl-PL"/>
        </w:rPr>
      </w:pPr>
      <w:r w:rsidRPr="00CD20F4">
        <w:rPr>
          <w:rFonts w:cs="Calibri"/>
          <w:b/>
          <w:color w:val="00000A"/>
          <w:lang w:eastAsia="pl-PL"/>
        </w:rPr>
        <w:t xml:space="preserve">Wymagania dotyczące </w:t>
      </w:r>
      <w:r w:rsidR="009A6C5C" w:rsidRPr="00CD20F4">
        <w:rPr>
          <w:rFonts w:cs="Calibri"/>
          <w:b/>
          <w:color w:val="00000A"/>
          <w:lang w:eastAsia="pl-PL"/>
        </w:rPr>
        <w:t>każdego ogłoszenia (artykułu):</w:t>
      </w:r>
    </w:p>
    <w:p w14:paraId="5AA6935A" w14:textId="0015121C" w:rsidR="008D4102" w:rsidRDefault="009A6C5C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Ogłoszenia</w:t>
      </w:r>
      <w:r w:rsidR="002D42CC" w:rsidRPr="008D4102">
        <w:rPr>
          <w:rFonts w:cs="Calibri"/>
          <w:color w:val="00000A"/>
          <w:lang w:eastAsia="pl-PL"/>
        </w:rPr>
        <w:t xml:space="preserve"> umieszczane będą zarówno w wersji drukowanej jak i na portal</w:t>
      </w:r>
      <w:r w:rsidR="00E73429">
        <w:rPr>
          <w:rFonts w:cs="Calibri"/>
          <w:color w:val="00000A"/>
          <w:lang w:eastAsia="pl-PL"/>
        </w:rPr>
        <w:t>u</w:t>
      </w:r>
      <w:r>
        <w:rPr>
          <w:rFonts w:cs="Calibri"/>
          <w:color w:val="00000A"/>
          <w:lang w:eastAsia="pl-PL"/>
        </w:rPr>
        <w:t xml:space="preserve"> internetow</w:t>
      </w:r>
      <w:r w:rsidR="00E73429">
        <w:rPr>
          <w:rFonts w:cs="Calibri"/>
          <w:color w:val="00000A"/>
          <w:lang w:eastAsia="pl-PL"/>
        </w:rPr>
        <w:t>ym gazety;</w:t>
      </w:r>
    </w:p>
    <w:p w14:paraId="46F9DFC8" w14:textId="27E783C0" w:rsidR="009A6C5C" w:rsidRPr="009A6C5C" w:rsidRDefault="009A6C5C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Ogłoszenia będą w pełnym kolorze</w:t>
      </w:r>
      <w:r w:rsidR="00E73429">
        <w:rPr>
          <w:rFonts w:cs="Calibri"/>
          <w:color w:val="00000A"/>
          <w:lang w:eastAsia="pl-PL"/>
        </w:rPr>
        <w:t>;</w:t>
      </w:r>
    </w:p>
    <w:p w14:paraId="0567B06E" w14:textId="066E92F4" w:rsidR="008D4102" w:rsidRDefault="008D4102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Ogłoszenia będą umieszczane w wydaniu codziennym; </w:t>
      </w:r>
    </w:p>
    <w:p w14:paraId="5A17839F" w14:textId="77777777" w:rsidR="009A6C5C" w:rsidRDefault="008D4102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 w:rsidRPr="008D4102">
        <w:rPr>
          <w:rFonts w:cs="Calibri"/>
          <w:color w:val="00000A"/>
          <w:lang w:eastAsia="pl-PL"/>
        </w:rPr>
        <w:t>Ogłoszenie prasowe</w:t>
      </w:r>
      <w:r>
        <w:rPr>
          <w:rFonts w:cs="Calibri"/>
          <w:color w:val="00000A"/>
          <w:lang w:eastAsia="pl-PL"/>
        </w:rPr>
        <w:t xml:space="preserve"> </w:t>
      </w:r>
      <w:r w:rsidR="009A6C5C">
        <w:rPr>
          <w:rFonts w:cs="Calibri"/>
          <w:color w:val="00000A"/>
          <w:lang w:eastAsia="pl-PL"/>
        </w:rPr>
        <w:t xml:space="preserve">w gazecie drukowanej </w:t>
      </w:r>
      <w:r>
        <w:rPr>
          <w:rFonts w:cs="Calibri"/>
          <w:color w:val="00000A"/>
          <w:lang w:eastAsia="pl-PL"/>
        </w:rPr>
        <w:t>będzie zamieszczane w następujących wymiarach</w:t>
      </w:r>
      <w:r w:rsidRPr="008D4102">
        <w:rPr>
          <w:rFonts w:cs="Calibri"/>
          <w:color w:val="00000A"/>
          <w:lang w:eastAsia="pl-PL"/>
        </w:rPr>
        <w:t xml:space="preserve">: </w:t>
      </w:r>
    </w:p>
    <w:p w14:paraId="07704F92" w14:textId="5789EF61" w:rsidR="008D4102" w:rsidRPr="008D4102" w:rsidRDefault="008D4102" w:rsidP="009A6C5C">
      <w:pPr>
        <w:pStyle w:val="Nagwek"/>
        <w:ind w:left="720"/>
        <w:jc w:val="both"/>
        <w:rPr>
          <w:rFonts w:cs="Calibri"/>
          <w:color w:val="00000A"/>
          <w:lang w:eastAsia="pl-PL"/>
        </w:rPr>
      </w:pPr>
      <w:r w:rsidRPr="008D4102">
        <w:rPr>
          <w:rFonts w:cs="Calibri"/>
          <w:color w:val="00000A"/>
          <w:lang w:eastAsia="pl-PL"/>
        </w:rPr>
        <w:t>½ strony</w:t>
      </w:r>
      <w:r w:rsidR="009A6C5C">
        <w:rPr>
          <w:rFonts w:cs="Calibri"/>
          <w:color w:val="00000A"/>
          <w:lang w:eastAsia="pl-PL"/>
        </w:rPr>
        <w:t xml:space="preserve"> gazetowej</w:t>
      </w:r>
      <w:r w:rsidRPr="008D4102">
        <w:rPr>
          <w:rFonts w:cs="Calibri"/>
          <w:color w:val="00000A"/>
          <w:lang w:eastAsia="pl-PL"/>
        </w:rPr>
        <w:t xml:space="preserve">, wymiar ok. 260 mm (szerokość) </w:t>
      </w:r>
      <w:r>
        <w:rPr>
          <w:rFonts w:cs="Calibri"/>
          <w:color w:val="00000A"/>
          <w:lang w:eastAsia="pl-PL"/>
        </w:rPr>
        <w:t>x 160 mm (wysokość)</w:t>
      </w:r>
      <w:r w:rsidRPr="008D4102">
        <w:rPr>
          <w:rFonts w:cs="Calibri"/>
          <w:color w:val="00000A"/>
          <w:lang w:eastAsia="pl-PL"/>
        </w:rPr>
        <w:t>. Dopuszcza się zmiany wielkości ogłoszenia w zakresie +/- 10% w celu dop</w:t>
      </w:r>
      <w:r>
        <w:rPr>
          <w:rFonts w:cs="Calibri"/>
          <w:color w:val="00000A"/>
          <w:lang w:eastAsia="pl-PL"/>
        </w:rPr>
        <w:t>asowania do stosowanych modułów;</w:t>
      </w:r>
    </w:p>
    <w:p w14:paraId="6E59F03E" w14:textId="7440D642" w:rsidR="008D4102" w:rsidRPr="008D4102" w:rsidRDefault="007A3627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Baner reklamowy o</w:t>
      </w:r>
      <w:r w:rsidR="008D4102">
        <w:rPr>
          <w:rFonts w:cs="Calibri"/>
          <w:color w:val="00000A"/>
          <w:lang w:eastAsia="pl-PL"/>
        </w:rPr>
        <w:t>głoszeni</w:t>
      </w:r>
      <w:r w:rsidR="00F037BC">
        <w:rPr>
          <w:rFonts w:cs="Calibri"/>
          <w:color w:val="00000A"/>
          <w:lang w:eastAsia="pl-PL"/>
        </w:rPr>
        <w:t>a</w:t>
      </w:r>
      <w:r w:rsidR="008D4102">
        <w:rPr>
          <w:rFonts w:cs="Calibri"/>
          <w:color w:val="00000A"/>
          <w:lang w:eastAsia="pl-PL"/>
        </w:rPr>
        <w:t xml:space="preserve"> </w:t>
      </w:r>
      <w:r>
        <w:rPr>
          <w:rFonts w:cs="Calibri"/>
          <w:color w:val="00000A"/>
          <w:lang w:eastAsia="pl-PL"/>
        </w:rPr>
        <w:t xml:space="preserve">będzie widniał </w:t>
      </w:r>
      <w:r w:rsidR="008D4102">
        <w:rPr>
          <w:rFonts w:cs="Calibri"/>
          <w:color w:val="00000A"/>
          <w:lang w:eastAsia="pl-PL"/>
        </w:rPr>
        <w:t>na stronie internetowej</w:t>
      </w:r>
      <w:r w:rsidRPr="007A3627">
        <w:rPr>
          <w:rFonts w:cs="Calibri"/>
          <w:color w:val="00000A"/>
          <w:lang w:eastAsia="pl-PL"/>
        </w:rPr>
        <w:t xml:space="preserve"> </w:t>
      </w:r>
      <w:r>
        <w:rPr>
          <w:rFonts w:cs="Calibri"/>
          <w:color w:val="00000A"/>
          <w:lang w:eastAsia="pl-PL"/>
        </w:rPr>
        <w:t>minimum 3 dni kalendarzowe</w:t>
      </w:r>
      <w:r w:rsidR="008D4102">
        <w:rPr>
          <w:rFonts w:cs="Calibri"/>
          <w:color w:val="00000A"/>
          <w:lang w:eastAsia="pl-PL"/>
        </w:rPr>
        <w:t>;</w:t>
      </w:r>
    </w:p>
    <w:p w14:paraId="382E2A7D" w14:textId="7CF61869" w:rsidR="00546E4C" w:rsidRPr="00575ED9" w:rsidRDefault="00093D4A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 w:rsidRPr="008D4102">
        <w:rPr>
          <w:rFonts w:cs="Calibri"/>
          <w:color w:val="00000A"/>
          <w:lang w:eastAsia="pl-PL"/>
        </w:rPr>
        <w:t xml:space="preserve">Treść artykułów dotyczyć będzie </w:t>
      </w:r>
      <w:r w:rsidRPr="00093D4A">
        <w:rPr>
          <w:lang w:eastAsia="pl-PL"/>
        </w:rPr>
        <w:t xml:space="preserve">naborów wniosków dla działań Regionalnego Programu Operacyjnego Województwa Zachodniopomorskiego dedykowanych Zintegrowanym Inwestycjom Terytorialnym Koszalińsko-Kołobrzesko-Białogardzkiego Obszaru Funkcjonalnego </w:t>
      </w:r>
      <w:r w:rsidR="008D4102">
        <w:rPr>
          <w:lang w:eastAsia="pl-PL"/>
        </w:rPr>
        <w:br/>
      </w:r>
      <w:r w:rsidRPr="00093D4A">
        <w:rPr>
          <w:lang w:eastAsia="pl-PL"/>
        </w:rPr>
        <w:t>w roku 2017 r.</w:t>
      </w:r>
    </w:p>
    <w:p w14:paraId="6E0028E5" w14:textId="77777777" w:rsidR="00AD3270" w:rsidRDefault="00AD3270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>Wykonawca o</w:t>
      </w:r>
      <w:r w:rsidR="00575ED9" w:rsidRPr="00575ED9">
        <w:rPr>
          <w:rFonts w:cs="Calibri"/>
          <w:color w:val="00000A"/>
          <w:lang w:eastAsia="pl-PL"/>
        </w:rPr>
        <w:t>znacz</w:t>
      </w:r>
      <w:r>
        <w:rPr>
          <w:rFonts w:cs="Calibri"/>
          <w:color w:val="00000A"/>
          <w:lang w:eastAsia="pl-PL"/>
        </w:rPr>
        <w:t>y</w:t>
      </w:r>
      <w:r w:rsidR="00575ED9" w:rsidRPr="00575ED9">
        <w:rPr>
          <w:rFonts w:cs="Calibri"/>
          <w:color w:val="00000A"/>
          <w:lang w:eastAsia="pl-PL"/>
        </w:rPr>
        <w:t xml:space="preserve"> wszystk</w:t>
      </w:r>
      <w:r>
        <w:rPr>
          <w:rFonts w:cs="Calibri"/>
          <w:color w:val="00000A"/>
          <w:lang w:eastAsia="pl-PL"/>
        </w:rPr>
        <w:t>ie</w:t>
      </w:r>
      <w:r w:rsidR="00575ED9" w:rsidRPr="00575ED9">
        <w:rPr>
          <w:rFonts w:cs="Calibri"/>
          <w:color w:val="00000A"/>
          <w:lang w:eastAsia="pl-PL"/>
        </w:rPr>
        <w:t xml:space="preserve"> ogłos</w:t>
      </w:r>
      <w:r>
        <w:rPr>
          <w:rFonts w:cs="Calibri"/>
          <w:color w:val="00000A"/>
          <w:lang w:eastAsia="pl-PL"/>
        </w:rPr>
        <w:t>zenia</w:t>
      </w:r>
      <w:r w:rsidR="00575ED9" w:rsidRPr="00575ED9">
        <w:rPr>
          <w:rFonts w:cs="Calibri"/>
          <w:color w:val="00000A"/>
          <w:lang w:eastAsia="pl-PL"/>
        </w:rPr>
        <w:t xml:space="preserve"> związan</w:t>
      </w:r>
      <w:r>
        <w:rPr>
          <w:rFonts w:cs="Calibri"/>
          <w:color w:val="00000A"/>
          <w:lang w:eastAsia="pl-PL"/>
        </w:rPr>
        <w:t>e</w:t>
      </w:r>
      <w:r w:rsidR="00575ED9" w:rsidRPr="00575ED9">
        <w:rPr>
          <w:rFonts w:cs="Calibri"/>
          <w:color w:val="00000A"/>
          <w:lang w:eastAsia="pl-PL"/>
        </w:rPr>
        <w:t xml:space="preserve"> z realizacją zamówienia ciągiem logotypów: </w:t>
      </w:r>
    </w:p>
    <w:p w14:paraId="5569E478" w14:textId="77777777" w:rsidR="00AD3270" w:rsidRDefault="00AD3270" w:rsidP="00AD3270">
      <w:pPr>
        <w:pStyle w:val="Nagwek"/>
        <w:ind w:left="720"/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- </w:t>
      </w:r>
      <w:r w:rsidR="00575ED9" w:rsidRPr="00575ED9">
        <w:rPr>
          <w:rFonts w:cs="Calibri"/>
          <w:color w:val="00000A"/>
          <w:lang w:eastAsia="pl-PL"/>
        </w:rPr>
        <w:t xml:space="preserve">logo Fundusze Europejskie Program Regionalny, </w:t>
      </w:r>
    </w:p>
    <w:p w14:paraId="7AF04398" w14:textId="77777777" w:rsidR="00AD3270" w:rsidRDefault="00AD3270" w:rsidP="00AD3270">
      <w:pPr>
        <w:pStyle w:val="Nagwek"/>
        <w:ind w:left="720"/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- </w:t>
      </w:r>
      <w:r w:rsidR="00575ED9" w:rsidRPr="00575ED9">
        <w:rPr>
          <w:rFonts w:cs="Calibri"/>
          <w:color w:val="00000A"/>
          <w:lang w:eastAsia="pl-PL"/>
        </w:rPr>
        <w:t xml:space="preserve">logo Województwa Zachodniopomorskiego, </w:t>
      </w:r>
    </w:p>
    <w:p w14:paraId="1C7218C9" w14:textId="77777777" w:rsidR="00AD3270" w:rsidRDefault="00AD3270" w:rsidP="00AD3270">
      <w:pPr>
        <w:pStyle w:val="Nagwek"/>
        <w:ind w:left="720"/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- </w:t>
      </w:r>
      <w:r w:rsidR="00575ED9" w:rsidRPr="00575ED9">
        <w:rPr>
          <w:rFonts w:cs="Calibri"/>
          <w:color w:val="00000A"/>
          <w:lang w:eastAsia="pl-PL"/>
        </w:rPr>
        <w:t xml:space="preserve">logo ZIT KKBOF, </w:t>
      </w:r>
    </w:p>
    <w:p w14:paraId="48A94993" w14:textId="06F1A3FA" w:rsidR="00575ED9" w:rsidRDefault="00AD3270" w:rsidP="00AD3270">
      <w:pPr>
        <w:pStyle w:val="Nagwek"/>
        <w:ind w:left="720"/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- </w:t>
      </w:r>
      <w:r w:rsidR="00575ED9" w:rsidRPr="00575ED9">
        <w:rPr>
          <w:rFonts w:cs="Calibri"/>
          <w:color w:val="00000A"/>
          <w:lang w:eastAsia="pl-PL"/>
        </w:rPr>
        <w:t>logo Unii Europejskiej Europejskiego Funduszu Strukturalnego i Inwestycyjnego, wraz z podpisem „Projekt współfinansowany z Europejskiego Funduszu Społecznego w ramach Regionalnego Programu Operacyjnego Województwa Zachodniopomorskiego 2014-2020”</w:t>
      </w:r>
      <w:r>
        <w:rPr>
          <w:rFonts w:cs="Calibri"/>
          <w:color w:val="00000A"/>
          <w:lang w:eastAsia="pl-PL"/>
        </w:rPr>
        <w:t xml:space="preserve">. Wzór </w:t>
      </w:r>
      <w:r w:rsidR="00575ED9" w:rsidRPr="00575ED9">
        <w:rPr>
          <w:rFonts w:cs="Calibri"/>
          <w:color w:val="00000A"/>
          <w:lang w:eastAsia="pl-PL"/>
        </w:rPr>
        <w:t>zostanie</w:t>
      </w:r>
      <w:r w:rsidR="00575ED9">
        <w:rPr>
          <w:rFonts w:cs="Calibri"/>
          <w:color w:val="00000A"/>
          <w:lang w:eastAsia="pl-PL"/>
        </w:rPr>
        <w:t xml:space="preserve"> przekazany przez Zamawiającego;</w:t>
      </w:r>
    </w:p>
    <w:p w14:paraId="2D68FABB" w14:textId="49E33E98" w:rsidR="00575ED9" w:rsidRPr="00575ED9" w:rsidRDefault="00575ED9" w:rsidP="00330F3B">
      <w:pPr>
        <w:pStyle w:val="Nagwek"/>
        <w:numPr>
          <w:ilvl w:val="0"/>
          <w:numId w:val="15"/>
        </w:numPr>
        <w:jc w:val="both"/>
        <w:rPr>
          <w:rFonts w:cs="Calibri"/>
          <w:color w:val="00000A"/>
          <w:lang w:eastAsia="pl-PL"/>
        </w:rPr>
      </w:pPr>
      <w:r>
        <w:rPr>
          <w:rFonts w:cs="Calibri"/>
          <w:color w:val="00000A"/>
          <w:lang w:eastAsia="pl-PL"/>
        </w:rPr>
        <w:t xml:space="preserve">Projekt graficzny ogłoszenia </w:t>
      </w:r>
      <w:r w:rsidR="00E73429">
        <w:rPr>
          <w:rFonts w:cs="Calibri"/>
          <w:color w:val="00000A"/>
          <w:lang w:eastAsia="pl-PL"/>
        </w:rPr>
        <w:t xml:space="preserve">w wersji drukowanej i do umieszczenia na stronę internetową </w:t>
      </w:r>
      <w:r>
        <w:rPr>
          <w:rFonts w:cs="Calibri"/>
          <w:color w:val="00000A"/>
          <w:lang w:eastAsia="pl-PL"/>
        </w:rPr>
        <w:t>przygotowuje Wykonawca</w:t>
      </w:r>
      <w:r w:rsidR="00C342EB">
        <w:rPr>
          <w:rFonts w:cs="Calibri"/>
          <w:color w:val="00000A"/>
          <w:lang w:eastAsia="pl-PL"/>
        </w:rPr>
        <w:t>.</w:t>
      </w:r>
    </w:p>
    <w:p w14:paraId="4BE27FC7" w14:textId="7668979C" w:rsidR="00DA6B42" w:rsidRDefault="00DA6B42" w:rsidP="00357126">
      <w:pPr>
        <w:pStyle w:val="Nagwek"/>
        <w:jc w:val="both"/>
        <w:rPr>
          <w:rFonts w:eastAsia="Times New Roman" w:cs="Arial"/>
          <w:sz w:val="16"/>
          <w:szCs w:val="16"/>
          <w:lang w:eastAsia="pl-PL"/>
        </w:rPr>
      </w:pPr>
    </w:p>
    <w:p w14:paraId="258D42C5" w14:textId="3747463A" w:rsidR="00F037BC" w:rsidRDefault="00F037BC" w:rsidP="00357126">
      <w:pPr>
        <w:pStyle w:val="Nagwek"/>
        <w:jc w:val="both"/>
        <w:rPr>
          <w:rFonts w:eastAsia="Times New Roman" w:cs="Arial"/>
          <w:sz w:val="16"/>
          <w:szCs w:val="16"/>
          <w:lang w:eastAsia="pl-PL"/>
        </w:rPr>
      </w:pPr>
    </w:p>
    <w:p w14:paraId="445DDD90" w14:textId="6009A385" w:rsidR="00F037BC" w:rsidRDefault="00F037BC" w:rsidP="00357126">
      <w:pPr>
        <w:pStyle w:val="Nagwek"/>
        <w:jc w:val="both"/>
        <w:rPr>
          <w:rFonts w:eastAsia="Times New Roman" w:cs="Arial"/>
          <w:sz w:val="16"/>
          <w:szCs w:val="16"/>
          <w:lang w:eastAsia="pl-PL"/>
        </w:rPr>
      </w:pPr>
    </w:p>
    <w:p w14:paraId="44A36A53" w14:textId="6C6A3372" w:rsidR="00F037BC" w:rsidRPr="00E73429" w:rsidRDefault="00F037BC" w:rsidP="00357126">
      <w:pPr>
        <w:pStyle w:val="Nagwek"/>
        <w:jc w:val="both"/>
        <w:rPr>
          <w:rFonts w:eastAsia="Times New Roman" w:cs="Arial"/>
          <w:sz w:val="16"/>
          <w:szCs w:val="16"/>
          <w:lang w:eastAsia="pl-PL"/>
        </w:rPr>
      </w:pPr>
    </w:p>
    <w:p w14:paraId="11DFF5F8" w14:textId="4138545A" w:rsidR="009A6C5C" w:rsidRDefault="00940EF5" w:rsidP="00357126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Obowiązki Wykonawcy:</w:t>
      </w:r>
    </w:p>
    <w:p w14:paraId="74D32C7B" w14:textId="5B3579FB" w:rsidR="00481B8E" w:rsidRDefault="00481B8E" w:rsidP="00481B8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81B8E">
        <w:rPr>
          <w:rFonts w:eastAsia="Times New Roman" w:cs="Arial"/>
          <w:lang w:eastAsia="pl-PL"/>
        </w:rPr>
        <w:t>Wykonawca zobowiązuje się do przedstawienia Zamawiającemu gotowego projektu przedmiotu zamówienia do akceptacji.</w:t>
      </w:r>
    </w:p>
    <w:p w14:paraId="2908D07F" w14:textId="50647F3B" w:rsidR="00481B8E" w:rsidRPr="00481B8E" w:rsidRDefault="00481B8E" w:rsidP="00481B8E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81B8E">
        <w:rPr>
          <w:rFonts w:eastAsia="Times New Roman" w:cs="Arial"/>
          <w:lang w:eastAsia="pl-PL"/>
        </w:rPr>
        <w:t xml:space="preserve">Po uzyskaniu akceptacji ze strony Zamawiającego w formie informacji mailowej, Wykonawca opublikuje ogłoszenie prasowe w ustalonym przez </w:t>
      </w:r>
      <w:r>
        <w:rPr>
          <w:rFonts w:eastAsia="Times New Roman" w:cs="Arial"/>
          <w:lang w:eastAsia="pl-PL"/>
        </w:rPr>
        <w:t xml:space="preserve">obie </w:t>
      </w:r>
      <w:r w:rsidRPr="00481B8E">
        <w:rPr>
          <w:rFonts w:eastAsia="Times New Roman" w:cs="Arial"/>
          <w:lang w:eastAsia="pl-PL"/>
        </w:rPr>
        <w:t>strony terminie.</w:t>
      </w:r>
    </w:p>
    <w:p w14:paraId="2A378107" w14:textId="57FC3B68" w:rsidR="00281647" w:rsidRPr="00B34D0C" w:rsidRDefault="009A6C5C" w:rsidP="008A595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B34D0C">
        <w:rPr>
          <w:bCs/>
          <w:lang w:eastAsia="pl-PL"/>
        </w:rPr>
        <w:t>Wykonawca dostarczy Zamawiającemu</w:t>
      </w:r>
      <w:r w:rsidR="00530030">
        <w:rPr>
          <w:bCs/>
          <w:lang w:eastAsia="pl-PL"/>
        </w:rPr>
        <w:t>,</w:t>
      </w:r>
      <w:r w:rsidRPr="00B34D0C">
        <w:rPr>
          <w:bCs/>
          <w:lang w:eastAsia="pl-PL"/>
        </w:rPr>
        <w:t xml:space="preserve"> </w:t>
      </w:r>
      <w:r w:rsidR="00DA6FDD" w:rsidRPr="00B34D0C">
        <w:rPr>
          <w:rFonts w:eastAsia="Times New Roman" w:cs="Arial"/>
          <w:lang w:eastAsia="pl-PL"/>
        </w:rPr>
        <w:t xml:space="preserve">do siedziby Biura ZIT KKBOF mieszczącego się przy </w:t>
      </w:r>
      <w:r w:rsidR="00DA6FDD" w:rsidRPr="00B34D0C">
        <w:rPr>
          <w:rFonts w:eastAsia="Times New Roman" w:cs="Arial"/>
          <w:lang w:eastAsia="pl-PL"/>
        </w:rPr>
        <w:br/>
        <w:t xml:space="preserve">ul. Zwycięstwa 42 lok. 212-213 w Koszalinie </w:t>
      </w:r>
      <w:r w:rsidR="00DA6FDD" w:rsidRPr="00B34D0C">
        <w:rPr>
          <w:bCs/>
          <w:lang w:eastAsia="pl-PL"/>
        </w:rPr>
        <w:t xml:space="preserve">nieodpłatnie </w:t>
      </w:r>
      <w:r w:rsidRPr="00B34D0C">
        <w:rPr>
          <w:bCs/>
          <w:lang w:eastAsia="pl-PL"/>
        </w:rPr>
        <w:t xml:space="preserve">po jednym egzemplarzu </w:t>
      </w:r>
      <w:r w:rsidR="00DA6FDD" w:rsidRPr="00B34D0C">
        <w:rPr>
          <w:bCs/>
          <w:lang w:eastAsia="pl-PL"/>
        </w:rPr>
        <w:t xml:space="preserve">każdej gazety, </w:t>
      </w:r>
      <w:r w:rsidR="00DA6FDD" w:rsidRPr="00B34D0C">
        <w:rPr>
          <w:bCs/>
          <w:lang w:eastAsia="pl-PL"/>
        </w:rPr>
        <w:br/>
        <w:t xml:space="preserve">w której ukazało się ogłoszenie. </w:t>
      </w:r>
    </w:p>
    <w:p w14:paraId="2DA6F53A" w14:textId="7D5F57CE" w:rsidR="009A6C5C" w:rsidRDefault="00281647" w:rsidP="008A5954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Wykonawca </w:t>
      </w:r>
      <w:r w:rsidR="00C342EB">
        <w:rPr>
          <w:rFonts w:eastAsia="Times New Roman" w:cs="Arial"/>
          <w:lang w:eastAsia="pl-PL"/>
        </w:rPr>
        <w:t xml:space="preserve">prześle drogą mailową na wskazany przez Zamawiającego adres mailowy </w:t>
      </w:r>
      <w:proofErr w:type="spellStart"/>
      <w:r w:rsidR="00A63278">
        <w:rPr>
          <w:rFonts w:eastAsia="Times New Roman" w:cs="Arial"/>
          <w:lang w:eastAsia="pl-PL"/>
        </w:rPr>
        <w:t>print</w:t>
      </w:r>
      <w:proofErr w:type="spellEnd"/>
      <w:r w:rsidR="00A63278">
        <w:rPr>
          <w:rFonts w:eastAsia="Times New Roman" w:cs="Arial"/>
          <w:lang w:eastAsia="pl-PL"/>
        </w:rPr>
        <w:t xml:space="preserve"> </w:t>
      </w:r>
      <w:proofErr w:type="spellStart"/>
      <w:r w:rsidR="00A63278">
        <w:rPr>
          <w:rFonts w:eastAsia="Times New Roman" w:cs="Arial"/>
          <w:lang w:eastAsia="pl-PL"/>
        </w:rPr>
        <w:t>screen</w:t>
      </w:r>
      <w:proofErr w:type="spellEnd"/>
      <w:r w:rsidR="00A63278">
        <w:rPr>
          <w:rFonts w:eastAsia="Times New Roman" w:cs="Arial"/>
          <w:lang w:eastAsia="pl-PL"/>
        </w:rPr>
        <w:t xml:space="preserve"> strony internetowej z banerem reklamowym z widoczną datą publikacji</w:t>
      </w:r>
      <w:r w:rsidR="00C342EB">
        <w:rPr>
          <w:rFonts w:eastAsia="Times New Roman" w:cs="Arial"/>
          <w:lang w:eastAsia="pl-PL"/>
        </w:rPr>
        <w:t xml:space="preserve">. </w:t>
      </w:r>
    </w:p>
    <w:p w14:paraId="35F96105" w14:textId="0F11FEEF" w:rsidR="00E409B5" w:rsidRPr="00DA6B42" w:rsidRDefault="00E409B5" w:rsidP="009A6C5C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5C7ABE0" w14:textId="7E59BD2E" w:rsidR="004A33CF" w:rsidRDefault="00E409B5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Wykonawca ponadto jest zobowiązany do:</w:t>
      </w:r>
    </w:p>
    <w:p w14:paraId="53BB8140" w14:textId="7560C897" w:rsidR="00E409B5" w:rsidRDefault="00E409B5" w:rsidP="008A595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sprawnej i terminowej realizacji zamówienia, w tym bieżącego uwzględniania w trakcie jego realizacji wszystkich uwag zgłaszanych przez Zamawiającego;</w:t>
      </w:r>
    </w:p>
    <w:p w14:paraId="0B0E6AF7" w14:textId="155D9845" w:rsidR="00E409B5" w:rsidRDefault="00E409B5" w:rsidP="008A595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wyznaczenia osoby do kontaktów roboczych z Zamawiającym;</w:t>
      </w:r>
    </w:p>
    <w:p w14:paraId="12725EB3" w14:textId="764FD73D" w:rsidR="00E409B5" w:rsidRDefault="00E409B5" w:rsidP="008A595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pozostawania w stałym kontakcie z Zamawiającym;</w:t>
      </w:r>
    </w:p>
    <w:p w14:paraId="6D39B129" w14:textId="02E7A7A5" w:rsidR="00E409B5" w:rsidRDefault="00E409B5" w:rsidP="008A595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niezwłocznego informowania o pojawiający</w:t>
      </w:r>
      <w:r w:rsidR="00530030">
        <w:rPr>
          <w:rFonts w:eastAsia="Times New Roman" w:cs="Arial"/>
          <w:lang w:eastAsia="pl-PL"/>
        </w:rPr>
        <w:t>ch</w:t>
      </w:r>
      <w:r>
        <w:rPr>
          <w:rFonts w:eastAsia="Times New Roman" w:cs="Arial"/>
          <w:lang w:eastAsia="pl-PL"/>
        </w:rPr>
        <w:t xml:space="preserve"> się problemach, zagrożeniach lub opóźnieniach </w:t>
      </w:r>
      <w:r>
        <w:rPr>
          <w:rFonts w:eastAsia="Times New Roman" w:cs="Arial"/>
          <w:lang w:eastAsia="pl-PL"/>
        </w:rPr>
        <w:br/>
        <w:t>w realizacji w stosunku do harmonogramu, a także innych zagadnieniach istotnych dla realizacji zamówienia;</w:t>
      </w:r>
    </w:p>
    <w:p w14:paraId="015CAD33" w14:textId="73EB0CFE" w:rsidR="00E409B5" w:rsidRDefault="00E409B5" w:rsidP="008A595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od Wykonawcy oczekuje się zagwarantowania dyspozycyjności i dostępności.</w:t>
      </w:r>
    </w:p>
    <w:p w14:paraId="7C384CFA" w14:textId="10B0A238" w:rsidR="00E409B5" w:rsidRPr="00481B8E" w:rsidRDefault="00E409B5" w:rsidP="00481B8E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B1E753D" w14:textId="33C7E311" w:rsidR="00E409B5" w:rsidRPr="00E409B5" w:rsidRDefault="00E409B5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409B5">
        <w:rPr>
          <w:rFonts w:eastAsia="Times New Roman" w:cs="Arial"/>
          <w:b/>
          <w:lang w:eastAsia="pl-PL"/>
        </w:rPr>
        <w:t>Termin realizacji zamówienia</w:t>
      </w:r>
    </w:p>
    <w:p w14:paraId="516C4152" w14:textId="694A43AF" w:rsidR="00DA6FDD" w:rsidRDefault="00E409B5" w:rsidP="00DA6FDD">
      <w:pPr>
        <w:pStyle w:val="Nagwek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Usługa musi zostać zrealizowana od dnia podpisania umowy do dnia </w:t>
      </w:r>
      <w:r w:rsidR="00DA6FDD">
        <w:rPr>
          <w:rFonts w:eastAsia="Times New Roman" w:cs="Arial"/>
          <w:lang w:eastAsia="pl-PL"/>
        </w:rPr>
        <w:t>31 maja 2017 r.</w:t>
      </w:r>
    </w:p>
    <w:p w14:paraId="4AC1F907" w14:textId="0E7B6593" w:rsidR="00E409B5" w:rsidRPr="00DA6B42" w:rsidRDefault="00E409B5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EF47EB0" w14:textId="076988DC" w:rsidR="00E409B5" w:rsidRPr="005D43AD" w:rsidRDefault="00E409B5" w:rsidP="00E409B5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5D43AD">
        <w:rPr>
          <w:rFonts w:eastAsia="Times New Roman" w:cs="Arial"/>
          <w:b/>
          <w:lang w:eastAsia="pl-PL"/>
        </w:rPr>
        <w:t>Warunki udziału w postępowaniu</w:t>
      </w:r>
    </w:p>
    <w:p w14:paraId="76B4248E" w14:textId="542052B2" w:rsidR="005D43AD" w:rsidRPr="00EA4037" w:rsidRDefault="00EA4037" w:rsidP="008A5954">
      <w:pPr>
        <w:pStyle w:val="Akapitzlist"/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Biorący udział w postępowaniu wykonawcy obowiązani są wykazać spełnien</w:t>
      </w:r>
      <w:r w:rsidR="00B1669C">
        <w:rPr>
          <w:rFonts w:eastAsia="Times New Roman" w:cs="Arial"/>
          <w:lang w:eastAsia="pl-PL"/>
        </w:rPr>
        <w:t>ie następujących wymagań warunkujących udział w postępowaniu:</w:t>
      </w:r>
    </w:p>
    <w:p w14:paraId="2844B2FA" w14:textId="1D5974BB" w:rsidR="00DA6FDD" w:rsidRPr="004D387B" w:rsidRDefault="005D43AD" w:rsidP="008A5954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4D387B">
        <w:rPr>
          <w:rFonts w:eastAsia="Times New Roman" w:cs="Arial"/>
          <w:lang w:eastAsia="pl-PL"/>
        </w:rPr>
        <w:t xml:space="preserve">o udzielenie zamówienia mogą ubiegać się Wykonawcy, którzy posiadają odpowiednie </w:t>
      </w:r>
      <w:r w:rsidR="00DA6FDD" w:rsidRPr="004D387B">
        <w:rPr>
          <w:rFonts w:eastAsia="Times New Roman" w:cs="Arial"/>
          <w:lang w:eastAsia="pl-PL"/>
        </w:rPr>
        <w:t>uprawnienia do wykonywania określonej działalności lub czynności, jeżeli przepisy prawa nakładają obowiązek ich posiadania</w:t>
      </w:r>
      <w:r w:rsidR="000E587C" w:rsidRPr="004D387B">
        <w:rPr>
          <w:rFonts w:eastAsia="Times New Roman" w:cs="Arial"/>
          <w:lang w:eastAsia="pl-PL"/>
        </w:rPr>
        <w:t>;</w:t>
      </w:r>
    </w:p>
    <w:p w14:paraId="3A073AAE" w14:textId="25552E42" w:rsidR="000E587C" w:rsidRDefault="004D387B" w:rsidP="008A5954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posiadają</w:t>
      </w:r>
      <w:r w:rsidR="000E587C">
        <w:rPr>
          <w:rFonts w:eastAsia="Times New Roman" w:cs="Arial"/>
          <w:lang w:eastAsia="pl-PL"/>
        </w:rPr>
        <w:t xml:space="preserve"> </w:t>
      </w:r>
      <w:r w:rsidR="00530030">
        <w:rPr>
          <w:rFonts w:eastAsia="Times New Roman" w:cs="Arial"/>
          <w:lang w:eastAsia="pl-PL"/>
        </w:rPr>
        <w:t xml:space="preserve">niezbędną </w:t>
      </w:r>
      <w:r w:rsidR="000E587C">
        <w:rPr>
          <w:rFonts w:eastAsia="Times New Roman" w:cs="Arial"/>
          <w:lang w:eastAsia="pl-PL"/>
        </w:rPr>
        <w:t>wiedz</w:t>
      </w:r>
      <w:r>
        <w:rPr>
          <w:rFonts w:eastAsia="Times New Roman" w:cs="Arial"/>
          <w:lang w:eastAsia="pl-PL"/>
        </w:rPr>
        <w:t>ę i doświadczenie</w:t>
      </w:r>
      <w:r w:rsidR="000E587C">
        <w:rPr>
          <w:rFonts w:eastAsia="Times New Roman" w:cs="Arial"/>
          <w:lang w:eastAsia="pl-PL"/>
        </w:rPr>
        <w:t>;</w:t>
      </w:r>
    </w:p>
    <w:p w14:paraId="387AB698" w14:textId="767BA4A0" w:rsidR="000E587C" w:rsidRDefault="000E587C" w:rsidP="008A5954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dyspon</w:t>
      </w:r>
      <w:r w:rsidR="004D387B">
        <w:rPr>
          <w:rFonts w:eastAsia="Times New Roman" w:cs="Arial"/>
          <w:lang w:eastAsia="pl-PL"/>
        </w:rPr>
        <w:t>ują</w:t>
      </w:r>
      <w:r>
        <w:rPr>
          <w:rFonts w:eastAsia="Times New Roman" w:cs="Arial"/>
          <w:lang w:eastAsia="pl-PL"/>
        </w:rPr>
        <w:t xml:space="preserve"> odpowiednim potencjałem technicznym oraz </w:t>
      </w:r>
      <w:r w:rsidR="00530030">
        <w:rPr>
          <w:rFonts w:eastAsia="Times New Roman" w:cs="Arial"/>
          <w:lang w:eastAsia="pl-PL"/>
        </w:rPr>
        <w:t>osobami</w:t>
      </w:r>
      <w:r>
        <w:rPr>
          <w:rFonts w:eastAsia="Times New Roman" w:cs="Arial"/>
          <w:lang w:eastAsia="pl-PL"/>
        </w:rPr>
        <w:t xml:space="preserve"> zdolnymi do wykonywania zamówienia;</w:t>
      </w:r>
    </w:p>
    <w:p w14:paraId="172876E1" w14:textId="39319CF4" w:rsidR="000E587C" w:rsidRDefault="004D387B" w:rsidP="008A5954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znajdują</w:t>
      </w:r>
      <w:r w:rsidR="000E587C">
        <w:rPr>
          <w:rFonts w:eastAsia="Times New Roman" w:cs="Arial"/>
          <w:lang w:eastAsia="pl-PL"/>
        </w:rPr>
        <w:t xml:space="preserve"> się w sytuacji ekonomicznej i finansowej pozwalającej na wykonanie zamówienia;</w:t>
      </w:r>
    </w:p>
    <w:p w14:paraId="7AFFB7A1" w14:textId="3F34A582" w:rsidR="000E587C" w:rsidRPr="00DA6B42" w:rsidRDefault="000E587C" w:rsidP="000E587C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1BE362E" w14:textId="46446A4A" w:rsidR="000E587C" w:rsidRDefault="000E587C" w:rsidP="000E587C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W celu wykazania spełnienia wymagań warunkujących udział w postępowaniu wykonawcy obowiązani są przedłożyć nastę</w:t>
      </w:r>
      <w:r w:rsidR="00EA4037">
        <w:rPr>
          <w:rFonts w:eastAsia="Times New Roman" w:cs="Arial"/>
          <w:lang w:eastAsia="pl-PL"/>
        </w:rPr>
        <w:t>pujące oświadczenia i dokumenty:</w:t>
      </w:r>
    </w:p>
    <w:p w14:paraId="49AE7C03" w14:textId="4355FA1E" w:rsidR="004D387B" w:rsidRDefault="004D387B" w:rsidP="008A5954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oświadczenie</w:t>
      </w:r>
      <w:r w:rsidR="00B34D0C">
        <w:rPr>
          <w:rFonts w:eastAsia="Times New Roman" w:cs="Arial"/>
          <w:lang w:eastAsia="pl-PL"/>
        </w:rPr>
        <w:t xml:space="preserve"> o spełnieniu warunków udziału </w:t>
      </w:r>
      <w:r>
        <w:rPr>
          <w:rFonts w:eastAsia="Times New Roman" w:cs="Arial"/>
          <w:lang w:eastAsia="pl-PL"/>
        </w:rPr>
        <w:t>w postępowaniu, stanowiący załącznik nr 2 do Zapytania ofertowego,</w:t>
      </w:r>
    </w:p>
    <w:p w14:paraId="702E06AC" w14:textId="24194F43" w:rsidR="004D387B" w:rsidRDefault="004D387B" w:rsidP="008A5954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aktualny odpis z właściwego rejestru albo aktualne zaświadczenie o wpisie do ewidencji działalności gospodarczej, jeżeli odrębne przepisy wymagają  wpisu do rejestru lub zgłoszenia do ewidencji działalności gospodarczej, wystawione nie wcześniej niż 6 miesięcy przed upływem terminu składania ofert (nie dotyczy osób fizyczn</w:t>
      </w:r>
      <w:r w:rsidR="00F11A2C">
        <w:rPr>
          <w:rFonts w:eastAsia="Times New Roman" w:cs="Arial"/>
          <w:lang w:eastAsia="pl-PL"/>
        </w:rPr>
        <w:t>ych nie prowadzących działalności</w:t>
      </w:r>
      <w:r>
        <w:rPr>
          <w:rFonts w:eastAsia="Times New Roman" w:cs="Arial"/>
          <w:lang w:eastAsia="pl-PL"/>
        </w:rPr>
        <w:t xml:space="preserve"> gospodarczej),</w:t>
      </w:r>
    </w:p>
    <w:p w14:paraId="28026250" w14:textId="17B7D364" w:rsidR="00373596" w:rsidRPr="00DA6B42" w:rsidRDefault="00373596" w:rsidP="00373596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5682B018" w14:textId="599B0197" w:rsidR="00BC2998" w:rsidRPr="00373596" w:rsidRDefault="00BC2998" w:rsidP="00BC2998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373596">
        <w:rPr>
          <w:rFonts w:eastAsia="Times New Roman" w:cs="Arial"/>
          <w:b/>
          <w:lang w:eastAsia="pl-PL"/>
        </w:rPr>
        <w:t>Sposób przygotowania oferty:</w:t>
      </w:r>
    </w:p>
    <w:p w14:paraId="2A98DAB1" w14:textId="450A942A" w:rsidR="00BC2998" w:rsidRPr="00DA6B42" w:rsidRDefault="00BC2998" w:rsidP="00BC2998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5FC83DD" w14:textId="3CF06F0B" w:rsidR="00F11A2C" w:rsidRPr="00B311B3" w:rsidRDefault="00BC2998" w:rsidP="008A5954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F11A2C">
        <w:rPr>
          <w:rFonts w:eastAsia="Times New Roman" w:cs="Arial"/>
          <w:lang w:eastAsia="pl-PL"/>
        </w:rPr>
        <w:t xml:space="preserve">Oferty należy składać </w:t>
      </w:r>
      <w:r w:rsidR="00F11A2C" w:rsidRPr="00F11A2C">
        <w:rPr>
          <w:rFonts w:eastAsia="Times New Roman" w:cs="Arial"/>
          <w:lang w:eastAsia="pl-PL"/>
        </w:rPr>
        <w:t>na załączonym do niniejszego zapytania ofertowego formularzu ofertowym (załącznik nr 1) wraz z wszelkimi wymaganymi oświadczeniami i dokumentami</w:t>
      </w:r>
      <w:r w:rsidR="00B311B3">
        <w:rPr>
          <w:rFonts w:eastAsia="Times New Roman" w:cs="Arial"/>
          <w:lang w:eastAsia="pl-PL"/>
        </w:rPr>
        <w:t>;</w:t>
      </w:r>
    </w:p>
    <w:p w14:paraId="39063277" w14:textId="2B326C35" w:rsidR="00F11A2C" w:rsidRPr="00B311B3" w:rsidRDefault="00F11A2C" w:rsidP="008A5954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F11A2C">
        <w:rPr>
          <w:rFonts w:eastAsia="Times New Roman" w:cs="Arial"/>
          <w:lang w:eastAsia="pl-PL"/>
        </w:rPr>
        <w:t>Wykonawca ponosi koszty związane z przygotowaniem i złożeniem oferty</w:t>
      </w:r>
      <w:r w:rsidR="00B311B3">
        <w:rPr>
          <w:rFonts w:eastAsia="Times New Roman" w:cs="Arial"/>
          <w:lang w:eastAsia="pl-PL"/>
        </w:rPr>
        <w:t>;</w:t>
      </w:r>
    </w:p>
    <w:p w14:paraId="41E2DD42" w14:textId="05D65A76" w:rsidR="00BC2998" w:rsidRPr="00F11A2C" w:rsidRDefault="00F11A2C" w:rsidP="008A5954">
      <w:pPr>
        <w:pStyle w:val="Akapitzlist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F11A2C">
        <w:rPr>
          <w:rFonts w:eastAsia="Times New Roman" w:cs="Arial"/>
          <w:lang w:eastAsia="pl-PL"/>
        </w:rPr>
        <w:t xml:space="preserve">Można złożyć tylko jedną ofertę.  </w:t>
      </w:r>
    </w:p>
    <w:p w14:paraId="2AEBF05B" w14:textId="39283133" w:rsidR="00855159" w:rsidRPr="00F11A2C" w:rsidRDefault="00855159" w:rsidP="00F11A2C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4DFA03A" w14:textId="59028F04" w:rsid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 uwagę będą brane wyłącznie oferty złożone w </w:t>
      </w:r>
      <w:r w:rsidR="00530030">
        <w:rPr>
          <w:rFonts w:eastAsia="Times New Roman" w:cs="Arial"/>
          <w:lang w:eastAsia="pl-PL"/>
        </w:rPr>
        <w:t xml:space="preserve">wyznaczonym </w:t>
      </w:r>
      <w:r>
        <w:rPr>
          <w:rFonts w:eastAsia="Times New Roman" w:cs="Arial"/>
          <w:lang w:eastAsia="pl-PL"/>
        </w:rPr>
        <w:t xml:space="preserve">terminie i kompletne, tj. podpisane </w:t>
      </w:r>
      <w:r w:rsidR="00530030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i zawierające wszystki</w:t>
      </w:r>
      <w:r w:rsidR="00F11A2C">
        <w:rPr>
          <w:rFonts w:eastAsia="Times New Roman" w:cs="Arial"/>
          <w:lang w:eastAsia="pl-PL"/>
        </w:rPr>
        <w:t xml:space="preserve">e wymagane dokumenty. </w:t>
      </w:r>
    </w:p>
    <w:p w14:paraId="0C0DC2B1" w14:textId="06F2C16B" w:rsidR="00855159" w:rsidRPr="00DA6B42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sz w:val="16"/>
          <w:szCs w:val="16"/>
          <w:lang w:eastAsia="pl-PL"/>
        </w:rPr>
      </w:pPr>
    </w:p>
    <w:p w14:paraId="29F2D36E" w14:textId="23F395EE" w:rsidR="00855159" w:rsidRP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b/>
          <w:lang w:eastAsia="pl-PL"/>
        </w:rPr>
      </w:pPr>
      <w:r w:rsidRPr="00855159">
        <w:rPr>
          <w:rFonts w:eastAsia="Times New Roman" w:cs="Arial"/>
          <w:b/>
          <w:lang w:eastAsia="pl-PL"/>
        </w:rPr>
        <w:t>Sposób i termin składania ofert</w:t>
      </w:r>
    </w:p>
    <w:p w14:paraId="52CB98DC" w14:textId="71D6FDCA" w:rsid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Ofertę w formie Załącznika 1 do niniejszego zapytania </w:t>
      </w:r>
      <w:r w:rsidR="00F11A2C">
        <w:rPr>
          <w:rFonts w:eastAsia="Times New Roman" w:cs="Arial"/>
          <w:lang w:eastAsia="pl-PL"/>
        </w:rPr>
        <w:t xml:space="preserve">wraz z wszelkimi wymaganymi </w:t>
      </w:r>
      <w:r w:rsidR="0062756F">
        <w:rPr>
          <w:rFonts w:eastAsia="Times New Roman" w:cs="Arial"/>
          <w:lang w:eastAsia="pl-PL"/>
        </w:rPr>
        <w:t>dokumentami</w:t>
      </w:r>
      <w:r w:rsidR="00F11A2C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należy składać drogą elektroniczną na adres e-mail: </w:t>
      </w:r>
      <w:hyperlink r:id="rId9" w:history="1">
        <w:r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  <w:r>
        <w:rPr>
          <w:rFonts w:eastAsia="Times New Roman" w:cs="Arial"/>
          <w:lang w:eastAsia="pl-PL"/>
        </w:rPr>
        <w:t xml:space="preserve">, za pośrednictwem poczty lub osobiście na adres: </w:t>
      </w:r>
    </w:p>
    <w:p w14:paraId="2CE1E9C5" w14:textId="77777777" w:rsidR="00855159" w:rsidRPr="00DA6B42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sz w:val="16"/>
          <w:szCs w:val="16"/>
          <w:lang w:eastAsia="pl-PL"/>
        </w:rPr>
      </w:pPr>
    </w:p>
    <w:p w14:paraId="1DA7620F" w14:textId="77777777" w:rsid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Gmina Miasto Koszalin, </w:t>
      </w:r>
    </w:p>
    <w:p w14:paraId="28A22296" w14:textId="2FF6553A" w:rsidR="00855159" w:rsidRPr="00B52AD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rFonts w:eastAsia="Times New Roman" w:cs="Arial"/>
          <w:b/>
          <w:lang w:eastAsia="pl-PL"/>
        </w:rPr>
      </w:pPr>
      <w:r w:rsidRPr="00855159">
        <w:rPr>
          <w:rFonts w:eastAsia="Times New Roman" w:cs="Arial"/>
          <w:b/>
          <w:lang w:eastAsia="pl-PL"/>
        </w:rPr>
        <w:t>Wydział Rozw</w:t>
      </w:r>
      <w:r w:rsidR="00B52AD9">
        <w:rPr>
          <w:rFonts w:eastAsia="Times New Roman" w:cs="Arial"/>
          <w:b/>
          <w:lang w:eastAsia="pl-PL"/>
        </w:rPr>
        <w:t>oju i Współpracy Terytorialnej (</w:t>
      </w:r>
      <w:r w:rsidRPr="00855159">
        <w:rPr>
          <w:rFonts w:eastAsia="Times New Roman" w:cs="Arial"/>
          <w:b/>
          <w:lang w:eastAsia="pl-PL"/>
        </w:rPr>
        <w:t>Referat ZIT</w:t>
      </w:r>
      <w:r w:rsidR="00B52AD9">
        <w:rPr>
          <w:rFonts w:eastAsia="Times New Roman" w:cs="Arial"/>
          <w:b/>
          <w:lang w:eastAsia="pl-PL"/>
        </w:rPr>
        <w:t>)</w:t>
      </w:r>
    </w:p>
    <w:p w14:paraId="2CDC4F6A" w14:textId="77777777" w:rsid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 xml:space="preserve">Rynek Staromiejski 6-7, </w:t>
      </w:r>
    </w:p>
    <w:p w14:paraId="08D679F9" w14:textId="784571F5" w:rsidR="00855159" w:rsidRPr="00855159" w:rsidRDefault="00855159" w:rsidP="00855159">
      <w:pPr>
        <w:pStyle w:val="Akapitzlist"/>
        <w:shd w:val="clear" w:color="auto" w:fill="FFFFFF" w:themeFill="background1"/>
        <w:spacing w:after="0" w:line="240" w:lineRule="auto"/>
        <w:ind w:left="0"/>
        <w:jc w:val="both"/>
        <w:rPr>
          <w:b/>
          <w:bCs/>
          <w:color w:val="00000A"/>
        </w:rPr>
      </w:pPr>
      <w:r w:rsidRPr="00855159">
        <w:rPr>
          <w:b/>
          <w:bCs/>
          <w:color w:val="00000A"/>
        </w:rPr>
        <w:t>75-007 Koszalin</w:t>
      </w:r>
    </w:p>
    <w:p w14:paraId="13D083D7" w14:textId="448D9BA7" w:rsidR="004A33CF" w:rsidRPr="00DA6B42" w:rsidRDefault="004A33C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614BA53B" w14:textId="67B8D8C7" w:rsidR="004A33CF" w:rsidRPr="003F5EE5" w:rsidRDefault="0085515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color w:val="FF0000"/>
          <w:u w:val="single"/>
          <w:lang w:eastAsia="pl-PL"/>
        </w:rPr>
      </w:pPr>
      <w:r w:rsidRPr="003F5EE5">
        <w:rPr>
          <w:rFonts w:eastAsia="Times New Roman" w:cs="Arial"/>
          <w:b/>
          <w:color w:val="FF0000"/>
          <w:u w:val="single"/>
          <w:lang w:eastAsia="pl-PL"/>
        </w:rPr>
        <w:t xml:space="preserve">Termin składania ofert: </w:t>
      </w:r>
      <w:r w:rsidR="003F5EE5" w:rsidRPr="003F5EE5">
        <w:rPr>
          <w:rFonts w:eastAsia="Times New Roman" w:cs="Arial"/>
          <w:b/>
          <w:color w:val="FF0000"/>
          <w:u w:val="single"/>
          <w:lang w:eastAsia="pl-PL"/>
        </w:rPr>
        <w:t>14 marca 2017 r.</w:t>
      </w:r>
    </w:p>
    <w:p w14:paraId="3E265492" w14:textId="77C39C68" w:rsidR="00855159" w:rsidRDefault="0085515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Decyduje data wpływu dokumentu do Kancelarii Urzędu</w:t>
      </w:r>
      <w:r w:rsidR="00373596">
        <w:rPr>
          <w:rFonts w:eastAsia="Times New Roman" w:cs="Arial"/>
          <w:lang w:eastAsia="pl-PL"/>
        </w:rPr>
        <w:t xml:space="preserve"> </w:t>
      </w:r>
      <w:r w:rsidR="00B52AD9">
        <w:rPr>
          <w:rFonts w:eastAsia="Times New Roman" w:cs="Arial"/>
          <w:lang w:eastAsia="pl-PL"/>
        </w:rPr>
        <w:t>Miejskiego w Koszalinie</w:t>
      </w:r>
      <w:r w:rsidR="00373596">
        <w:rPr>
          <w:rFonts w:eastAsia="Times New Roman" w:cs="Arial"/>
          <w:lang w:eastAsia="pl-PL"/>
        </w:rPr>
        <w:t>.</w:t>
      </w:r>
    </w:p>
    <w:p w14:paraId="0A6A9644" w14:textId="361371D7" w:rsidR="00855159" w:rsidRPr="00DA6B42" w:rsidRDefault="0085515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303155B" w14:textId="487DC967" w:rsidR="00855159" w:rsidRDefault="0085515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Osoba do kontaktu: Aleksandra Kosowicz</w:t>
      </w:r>
    </w:p>
    <w:p w14:paraId="1CA44531" w14:textId="23006AFC" w:rsidR="00855159" w:rsidRDefault="00B83405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hyperlink r:id="rId10" w:history="1">
        <w:r w:rsidR="00855159" w:rsidRPr="004140D6">
          <w:rPr>
            <w:rStyle w:val="Hipercze"/>
            <w:rFonts w:eastAsia="Times New Roman" w:cs="Arial"/>
            <w:lang w:eastAsia="pl-PL"/>
          </w:rPr>
          <w:t>aleksandra.kosowicz@um.koszalin.pl</w:t>
        </w:r>
      </w:hyperlink>
    </w:p>
    <w:p w14:paraId="2CC9AAE9" w14:textId="706D2080" w:rsidR="00855159" w:rsidRDefault="0085515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tel. 94 348 39 12</w:t>
      </w:r>
    </w:p>
    <w:p w14:paraId="553B7864" w14:textId="0E85DD31" w:rsidR="002C16FA" w:rsidRPr="007A3627" w:rsidRDefault="002C16FA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04D4A52" w14:textId="77777777" w:rsidR="00F037BC" w:rsidRDefault="00F037BC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2E02BF00" w14:textId="41449D24" w:rsidR="0062756F" w:rsidRDefault="0062756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Sposób obliczenia ceny:</w:t>
      </w:r>
    </w:p>
    <w:p w14:paraId="57B685E8" w14:textId="103BED66" w:rsidR="0062756F" w:rsidRPr="007A3627" w:rsidRDefault="0062756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660F2CE8" w14:textId="7AEE22EA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Podana cena musi być wyrażona w złotych polskich [PLN]</w:t>
      </w:r>
    </w:p>
    <w:p w14:paraId="1CBE5E96" w14:textId="6EE0DB39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oferty musi uwzględniać wszystkie wymagania opisane w zapytaniu ofertowym  oraz obejmować wszelkie koszty, jakie poniesie Wykonawca w związku z realizacją umowy, zgodnie </w:t>
      </w:r>
      <w:r w:rsidR="00B311B3">
        <w:rPr>
          <w:rFonts w:eastAsia="Times New Roman" w:cs="Arial"/>
          <w:lang w:eastAsia="pl-PL"/>
        </w:rPr>
        <w:br/>
      </w:r>
      <w:r>
        <w:rPr>
          <w:rFonts w:eastAsia="Times New Roman" w:cs="Arial"/>
          <w:lang w:eastAsia="pl-PL"/>
        </w:rPr>
        <w:t>z obowiązującymi przepisami dotyczącymi realizacji przedmiotu zamówienia.</w:t>
      </w:r>
    </w:p>
    <w:p w14:paraId="62ABF97F" w14:textId="26543758" w:rsidR="0062756F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nie może podlegać zmianie co do ceny, za wyjątkiem poprawienia oczywistych omyłek rachunkowych.</w:t>
      </w:r>
    </w:p>
    <w:p w14:paraId="156667E8" w14:textId="773F5EED" w:rsidR="0062756F" w:rsidRPr="009342B1" w:rsidRDefault="0062756F" w:rsidP="008A5954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będzie uwzględniała wszelkie należności publicznoprawne, jakie </w:t>
      </w:r>
      <w:r w:rsidR="00B52AD9">
        <w:rPr>
          <w:rFonts w:eastAsia="Times New Roman" w:cs="Arial"/>
          <w:lang w:eastAsia="pl-PL"/>
        </w:rPr>
        <w:t xml:space="preserve">Wykonawca </w:t>
      </w:r>
      <w:r>
        <w:rPr>
          <w:rFonts w:eastAsia="Times New Roman" w:cs="Arial"/>
          <w:lang w:eastAsia="pl-PL"/>
        </w:rPr>
        <w:t>obowiązany będzie uiścić z tytułu realizacji umowy.</w:t>
      </w:r>
    </w:p>
    <w:p w14:paraId="4678AA2D" w14:textId="77777777" w:rsidR="0062756F" w:rsidRPr="002A72EC" w:rsidRDefault="0062756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7F3F4ADF" w14:textId="26FAA75E" w:rsidR="004A33CF" w:rsidRDefault="00B677A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8A5885">
        <w:rPr>
          <w:rFonts w:eastAsia="Times New Roman" w:cs="Arial"/>
          <w:b/>
          <w:lang w:eastAsia="pl-PL"/>
        </w:rPr>
        <w:t>Kryterium oceny</w:t>
      </w:r>
    </w:p>
    <w:p w14:paraId="78F3937E" w14:textId="77777777" w:rsidR="009342B1" w:rsidRPr="002A72EC" w:rsidRDefault="009342B1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170B4C04" w14:textId="5529A701" w:rsidR="009342B1" w:rsidRDefault="009342B1" w:rsidP="009342B1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dokona oceny ofert na podstawie osiągniętej liczby punktów przyznanych w oparciu </w:t>
      </w:r>
      <w:r>
        <w:rPr>
          <w:rFonts w:eastAsia="Times New Roman" w:cs="Arial"/>
          <w:lang w:eastAsia="pl-PL"/>
        </w:rPr>
        <w:br/>
        <w:t>o wymienione poniże</w:t>
      </w:r>
      <w:r w:rsidR="00B52AD9">
        <w:rPr>
          <w:rFonts w:eastAsia="Times New Roman" w:cs="Arial"/>
          <w:lang w:eastAsia="pl-PL"/>
        </w:rPr>
        <w:t>j</w:t>
      </w:r>
      <w:r>
        <w:rPr>
          <w:rFonts w:eastAsia="Times New Roman" w:cs="Arial"/>
          <w:lang w:eastAsia="pl-PL"/>
        </w:rPr>
        <w:t xml:space="preserve"> 2 kryteria oceny, zakładając że 100%=100 pkt</w:t>
      </w:r>
    </w:p>
    <w:p w14:paraId="5A51A473" w14:textId="091EA9FF" w:rsidR="009342B1" w:rsidRDefault="009342B1" w:rsidP="009342B1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7229"/>
        <w:gridCol w:w="1418"/>
      </w:tblGrid>
      <w:tr w:rsidR="009342B1" w14:paraId="01420677" w14:textId="77777777" w:rsidTr="0071629C">
        <w:tc>
          <w:tcPr>
            <w:tcW w:w="704" w:type="dxa"/>
            <w:shd w:val="clear" w:color="auto" w:fill="EEECE1" w:themeFill="background2"/>
          </w:tcPr>
          <w:p w14:paraId="6C637161" w14:textId="77777777" w:rsidR="009342B1" w:rsidRPr="008A5885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proofErr w:type="spellStart"/>
            <w:r w:rsidRPr="008A5885">
              <w:rPr>
                <w:rFonts w:eastAsia="Times New Roman" w:cs="Arial"/>
                <w:b/>
                <w:lang w:eastAsia="pl-PL"/>
              </w:rPr>
              <w:t>Lp</w:t>
            </w:r>
            <w:proofErr w:type="spellEnd"/>
          </w:p>
        </w:tc>
        <w:tc>
          <w:tcPr>
            <w:tcW w:w="7229" w:type="dxa"/>
            <w:shd w:val="clear" w:color="auto" w:fill="EEECE1" w:themeFill="background2"/>
          </w:tcPr>
          <w:p w14:paraId="6605995F" w14:textId="77777777" w:rsidR="009342B1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KRYTERIUM CENY</w:t>
            </w:r>
          </w:p>
          <w:p w14:paraId="3E018CDA" w14:textId="27F4664E" w:rsidR="002A72EC" w:rsidRPr="008A5885" w:rsidRDefault="002A72EC" w:rsidP="0071629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C854F5A" w14:textId="77777777" w:rsidR="009342B1" w:rsidRPr="008A5885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  <w:r w:rsidRPr="008A5885">
              <w:rPr>
                <w:rFonts w:eastAsia="Times New Roman" w:cs="Arial"/>
                <w:b/>
                <w:lang w:eastAsia="pl-PL"/>
              </w:rPr>
              <w:t>WAGA</w:t>
            </w:r>
          </w:p>
        </w:tc>
      </w:tr>
      <w:tr w:rsidR="009342B1" w14:paraId="78A984A0" w14:textId="77777777" w:rsidTr="0071629C">
        <w:tc>
          <w:tcPr>
            <w:tcW w:w="704" w:type="dxa"/>
          </w:tcPr>
          <w:p w14:paraId="5CFEC3BE" w14:textId="77777777" w:rsidR="009342B1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</w:t>
            </w:r>
          </w:p>
        </w:tc>
        <w:tc>
          <w:tcPr>
            <w:tcW w:w="7229" w:type="dxa"/>
          </w:tcPr>
          <w:p w14:paraId="34A838ED" w14:textId="608BDF74" w:rsidR="00B52AD9" w:rsidRDefault="009342B1" w:rsidP="00B52AD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Cena</w:t>
            </w:r>
          </w:p>
        </w:tc>
        <w:tc>
          <w:tcPr>
            <w:tcW w:w="1418" w:type="dxa"/>
          </w:tcPr>
          <w:p w14:paraId="349CA66D" w14:textId="77777777" w:rsidR="009342B1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70%</w:t>
            </w:r>
          </w:p>
        </w:tc>
      </w:tr>
      <w:tr w:rsidR="009342B1" w14:paraId="13095E58" w14:textId="77777777" w:rsidTr="0071629C">
        <w:tc>
          <w:tcPr>
            <w:tcW w:w="704" w:type="dxa"/>
          </w:tcPr>
          <w:p w14:paraId="1A51F6F2" w14:textId="77777777" w:rsidR="009342B1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</w:t>
            </w:r>
          </w:p>
        </w:tc>
        <w:tc>
          <w:tcPr>
            <w:tcW w:w="7229" w:type="dxa"/>
          </w:tcPr>
          <w:p w14:paraId="557B6F77" w14:textId="694FFC35" w:rsidR="00B52AD9" w:rsidRDefault="009342B1" w:rsidP="00B52AD9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Minimalny jednodniowy nakład gazety</w:t>
            </w:r>
          </w:p>
        </w:tc>
        <w:tc>
          <w:tcPr>
            <w:tcW w:w="1418" w:type="dxa"/>
          </w:tcPr>
          <w:p w14:paraId="7B7001FE" w14:textId="77777777" w:rsidR="009342B1" w:rsidRDefault="009342B1" w:rsidP="0071629C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30%</w:t>
            </w:r>
          </w:p>
        </w:tc>
      </w:tr>
    </w:tbl>
    <w:p w14:paraId="413436F8" w14:textId="1540C737" w:rsidR="009342B1" w:rsidRDefault="009342B1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12CE105B" w14:textId="39F8A369" w:rsidR="009342B1" w:rsidRDefault="009342B1" w:rsidP="008A595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Cena (C) stanowi jedno z kryterium oceny ofert na wykonanie usługi i będzie liczona </w:t>
      </w:r>
      <w:r>
        <w:rPr>
          <w:rFonts w:eastAsia="Times New Roman" w:cs="Arial"/>
          <w:lang w:eastAsia="pl-PL"/>
        </w:rPr>
        <w:br/>
        <w:t>wg następującego wzoru:</w:t>
      </w:r>
    </w:p>
    <w:p w14:paraId="0ED084D0" w14:textId="77777777" w:rsidR="009342B1" w:rsidRPr="002A72EC" w:rsidRDefault="009342B1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AA60AEE" w14:textId="004F2515" w:rsidR="009342B1" w:rsidRDefault="00B83405" w:rsidP="009342B1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8"/>
                <w:szCs w:val="28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z najniższą ceną</m:t>
            </m:r>
          </m:num>
          <m:den>
            <m:r>
              <w:rPr>
                <w:rFonts w:ascii="Cambria Math" w:eastAsia="Times New Roman" w:hAnsi="Cambria Math" w:cs="Arial"/>
                <w:sz w:val="28"/>
                <w:szCs w:val="28"/>
                <w:lang w:eastAsia="pl-PL"/>
              </w:rPr>
              <m:t>Cena brutto oferty "x"</m:t>
            </m:r>
          </m:den>
        </m:f>
      </m:oMath>
      <w:r w:rsidR="009342B1">
        <w:rPr>
          <w:rFonts w:eastAsia="Times New Roman" w:cs="Arial"/>
          <w:lang w:eastAsia="pl-PL"/>
        </w:rPr>
        <w:t xml:space="preserve"> x 70 = liczba punktów</w:t>
      </w:r>
    </w:p>
    <w:p w14:paraId="5A23B599" w14:textId="77777777" w:rsidR="009342B1" w:rsidRPr="002A72EC" w:rsidRDefault="009342B1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30E634E4" w14:textId="77777777" w:rsidR="009342B1" w:rsidRDefault="009342B1" w:rsidP="009342B1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kryterium „cena” wykonawca może uzyskać 70 punktów</w:t>
      </w:r>
    </w:p>
    <w:p w14:paraId="0BD78C2B" w14:textId="1A7A68CE" w:rsidR="00F41542" w:rsidRPr="002A72EC" w:rsidRDefault="00F41542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1000CA7" w14:textId="061E68A4" w:rsidR="00F41542" w:rsidRDefault="009342B1" w:rsidP="008A5954">
      <w:pPr>
        <w:pStyle w:val="Akapitzlist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342B1">
        <w:rPr>
          <w:rFonts w:eastAsia="Times New Roman" w:cs="Arial"/>
          <w:lang w:eastAsia="pl-PL"/>
        </w:rPr>
        <w:t>Minimalny jednodniowy nakład</w:t>
      </w:r>
      <w:r w:rsidR="00F41542" w:rsidRPr="009342B1">
        <w:rPr>
          <w:rFonts w:eastAsia="Times New Roman" w:cs="Arial"/>
          <w:lang w:eastAsia="pl-PL"/>
        </w:rPr>
        <w:t xml:space="preserve">  (</w:t>
      </w:r>
      <w:r w:rsidRPr="009342B1">
        <w:rPr>
          <w:rFonts w:eastAsia="Times New Roman" w:cs="Arial"/>
          <w:lang w:eastAsia="pl-PL"/>
        </w:rPr>
        <w:t>N</w:t>
      </w:r>
      <w:r w:rsidR="00F41542" w:rsidRPr="009342B1">
        <w:rPr>
          <w:rFonts w:eastAsia="Times New Roman" w:cs="Arial"/>
          <w:lang w:eastAsia="pl-PL"/>
        </w:rPr>
        <w:t xml:space="preserve">) </w:t>
      </w:r>
      <w:r w:rsidR="000663EB">
        <w:rPr>
          <w:rFonts w:eastAsia="Times New Roman" w:cs="Arial"/>
          <w:lang w:eastAsia="pl-PL"/>
        </w:rPr>
        <w:t>gazety</w:t>
      </w:r>
      <w:r w:rsidR="00DA6B42">
        <w:rPr>
          <w:rFonts w:eastAsia="Times New Roman" w:cs="Arial"/>
          <w:lang w:eastAsia="pl-PL"/>
        </w:rPr>
        <w:t xml:space="preserve"> </w:t>
      </w:r>
    </w:p>
    <w:p w14:paraId="3C4F66A7" w14:textId="77777777" w:rsidR="000663EB" w:rsidRPr="002A72EC" w:rsidRDefault="000663EB" w:rsidP="000663EB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992C0BB" w14:textId="66362E4D" w:rsidR="00F41542" w:rsidRPr="002A72EC" w:rsidRDefault="00B83405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m:oMath>
        <m:f>
          <m:fPr>
            <m:ctrlPr>
              <w:rPr>
                <w:rFonts w:ascii="Cambria Math" w:eastAsia="Times New Roman" w:hAnsi="Cambria Math" w:cs="Arial"/>
                <w:i/>
                <w:sz w:val="24"/>
                <w:szCs w:val="24"/>
                <w:lang w:eastAsia="pl-PL"/>
              </w:rPr>
            </m:ctrlPr>
          </m:fPr>
          <m:num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minimalny jednodniowy nakład badanej oferty</m:t>
            </m:r>
          </m:num>
          <m:den>
            <m:r>
              <w:rPr>
                <w:rFonts w:ascii="Cambria Math" w:eastAsia="Times New Roman" w:hAnsi="Cambria Math" w:cs="Arial"/>
                <w:sz w:val="24"/>
                <w:szCs w:val="24"/>
                <w:lang w:eastAsia="pl-PL"/>
              </w:rPr>
              <m:t>Najwyższy minimalny jednodnowy nakład</m:t>
            </m:r>
          </m:den>
        </m:f>
      </m:oMath>
      <w:r w:rsidR="00156350" w:rsidRPr="002A72EC">
        <w:rPr>
          <w:rFonts w:eastAsia="Times New Roman" w:cs="Arial"/>
          <w:sz w:val="24"/>
          <w:szCs w:val="24"/>
          <w:lang w:eastAsia="pl-PL"/>
        </w:rPr>
        <w:t xml:space="preserve"> x 30 = liczba punktów</w:t>
      </w:r>
    </w:p>
    <w:p w14:paraId="5306BACE" w14:textId="6513603B" w:rsidR="00156350" w:rsidRPr="002A72EC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79222BFC" w14:textId="02C44960" w:rsidR="004A33CF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kryterium</w:t>
      </w:r>
      <w:r w:rsidRPr="0015635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„</w:t>
      </w:r>
      <w:r w:rsidR="000663EB">
        <w:rPr>
          <w:rFonts w:eastAsia="Times New Roman" w:cs="Arial"/>
          <w:lang w:eastAsia="pl-PL"/>
        </w:rPr>
        <w:t>m</w:t>
      </w:r>
      <w:r w:rsidR="000663EB" w:rsidRPr="000663EB">
        <w:rPr>
          <w:rFonts w:eastAsia="Times New Roman" w:cs="Arial"/>
          <w:lang w:eastAsia="pl-PL"/>
        </w:rPr>
        <w:t>inimalny jednodniowy nakład  (N) gazety</w:t>
      </w:r>
      <w:r>
        <w:rPr>
          <w:rFonts w:eastAsia="Times New Roman" w:cs="Arial"/>
          <w:lang w:eastAsia="pl-PL"/>
        </w:rPr>
        <w:t>” wykonawca może uzyskać 30 punktów.</w:t>
      </w:r>
    </w:p>
    <w:p w14:paraId="715BDD4F" w14:textId="3028CFE8" w:rsidR="00947BDE" w:rsidRDefault="00947BDE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8BCBFE4" w14:textId="6C1A5010" w:rsidR="00F037BC" w:rsidRDefault="00F037BC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87E6588" w14:textId="77777777" w:rsidR="00F037BC" w:rsidRPr="002A72EC" w:rsidRDefault="00F037BC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0F44F38" w14:textId="42440E93" w:rsidR="004A33CF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lastRenderedPageBreak/>
        <w:t>Łączna ilość punktów będzie liczona na podstawie poniższego wzoru:</w:t>
      </w:r>
    </w:p>
    <w:p w14:paraId="47EFFFDC" w14:textId="5D376852" w:rsidR="00156350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31AA03FB" w14:textId="63A95812" w:rsidR="00156350" w:rsidRPr="00156350" w:rsidRDefault="00156350" w:rsidP="00156350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156350">
        <w:rPr>
          <w:rFonts w:eastAsia="Times New Roman" w:cs="Arial"/>
          <w:b/>
          <w:lang w:eastAsia="pl-PL"/>
        </w:rPr>
        <w:t xml:space="preserve">P = C + </w:t>
      </w:r>
      <w:r w:rsidR="00B52AD9">
        <w:rPr>
          <w:rFonts w:eastAsia="Times New Roman" w:cs="Arial"/>
          <w:b/>
          <w:lang w:eastAsia="pl-PL"/>
        </w:rPr>
        <w:t>N</w:t>
      </w:r>
    </w:p>
    <w:p w14:paraId="0A88AE34" w14:textId="388FB87D" w:rsidR="004A33CF" w:rsidRPr="002A72EC" w:rsidRDefault="004A33C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7CA564B4" w14:textId="450B3357" w:rsidR="004A33CF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Gdzie:</w:t>
      </w:r>
    </w:p>
    <w:p w14:paraId="59BD5E74" w14:textId="3541D7C2" w:rsidR="00156350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P – ostateczna ilość punktów badanej oferty</w:t>
      </w:r>
    </w:p>
    <w:p w14:paraId="39FF04B2" w14:textId="506546BE" w:rsidR="00156350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 – ilość punktów badanej oferty w kryterium „cena”</w:t>
      </w:r>
    </w:p>
    <w:p w14:paraId="6C28CD92" w14:textId="3CF5D0F1" w:rsidR="00156350" w:rsidRDefault="00B52AD9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B52AD9">
        <w:rPr>
          <w:rFonts w:eastAsia="Times New Roman" w:cs="Arial"/>
          <w:lang w:eastAsia="pl-PL"/>
        </w:rPr>
        <w:t>N</w:t>
      </w:r>
      <w:r w:rsidR="00156350" w:rsidRPr="00B52AD9">
        <w:rPr>
          <w:rFonts w:eastAsia="Times New Roman" w:cs="Arial"/>
          <w:lang w:eastAsia="pl-PL"/>
        </w:rPr>
        <w:t xml:space="preserve"> – ilość punktów</w:t>
      </w:r>
      <w:r w:rsidR="00156350">
        <w:rPr>
          <w:rFonts w:eastAsia="Times New Roman" w:cs="Arial"/>
          <w:lang w:eastAsia="pl-PL"/>
        </w:rPr>
        <w:t xml:space="preserve"> badanej oferty w kryterium „</w:t>
      </w:r>
      <w:r w:rsidR="000663EB">
        <w:rPr>
          <w:rFonts w:eastAsia="Times New Roman" w:cs="Arial"/>
          <w:lang w:eastAsia="pl-PL"/>
        </w:rPr>
        <w:t>m</w:t>
      </w:r>
      <w:r>
        <w:rPr>
          <w:rFonts w:eastAsia="Times New Roman" w:cs="Arial"/>
          <w:lang w:eastAsia="pl-PL"/>
        </w:rPr>
        <w:t xml:space="preserve">inimalny jednodniowy nakład </w:t>
      </w:r>
      <w:r w:rsidR="000663EB" w:rsidRPr="000663EB">
        <w:rPr>
          <w:rFonts w:eastAsia="Times New Roman" w:cs="Arial"/>
          <w:lang w:eastAsia="pl-PL"/>
        </w:rPr>
        <w:t>gazety</w:t>
      </w:r>
      <w:r w:rsidR="00156350">
        <w:rPr>
          <w:rFonts w:eastAsia="Times New Roman" w:cs="Arial"/>
          <w:lang w:eastAsia="pl-PL"/>
        </w:rPr>
        <w:t>”</w:t>
      </w:r>
    </w:p>
    <w:p w14:paraId="20AF83B0" w14:textId="1939B58B" w:rsidR="00156350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 najkorzystniejszą zostanie uznana oferta, która uzyska największą łączną ilość punktów za oba kryteria oceny ofert.</w:t>
      </w:r>
    </w:p>
    <w:p w14:paraId="55F65855" w14:textId="66A78F9D" w:rsidR="00156350" w:rsidRPr="002A72EC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453D78F7" w14:textId="2C761730" w:rsidR="00156350" w:rsidRDefault="00156350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Jeżeli nie będzie można wybrać oferty najkorzystniejszej z uwagi na to, że dwie lub więcej</w:t>
      </w:r>
      <w:r w:rsidR="004A2B77">
        <w:rPr>
          <w:rFonts w:eastAsia="Times New Roman" w:cs="Arial"/>
          <w:lang w:eastAsia="pl-PL"/>
        </w:rPr>
        <w:t xml:space="preserve"> ofert będzie przedstawiało taki sa</w:t>
      </w:r>
      <w:r w:rsidR="000663EB">
        <w:rPr>
          <w:rFonts w:eastAsia="Times New Roman" w:cs="Arial"/>
          <w:lang w:eastAsia="pl-PL"/>
        </w:rPr>
        <w:t>m bilans ceny i minimalny jednodniowy nakład</w:t>
      </w:r>
      <w:r w:rsidR="004A2B77">
        <w:rPr>
          <w:rFonts w:eastAsia="Times New Roman" w:cs="Arial"/>
          <w:lang w:eastAsia="pl-PL"/>
        </w:rPr>
        <w:t>, Zamawiający spośród tych ofert wybierze ofertę z najniższą ceną, a w przypadku gdy wykonawcy złożyli oferty w takiej samej cenie – Zamawiający wezwie do złożenia ofert dodatkowych.</w:t>
      </w:r>
    </w:p>
    <w:p w14:paraId="02B0558A" w14:textId="41CE5378" w:rsidR="004A2B77" w:rsidRPr="002A72EC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2364EF40" w14:textId="753F414F" w:rsidR="004A2B77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poprawi w ofercie omyłki na podstawie art.87 ust.2 </w:t>
      </w:r>
      <w:r w:rsidRPr="004A2B77">
        <w:rPr>
          <w:rFonts w:eastAsia="Times New Roman" w:cs="Arial"/>
          <w:i/>
          <w:lang w:eastAsia="pl-PL"/>
        </w:rPr>
        <w:t>ustawy</w:t>
      </w:r>
    </w:p>
    <w:p w14:paraId="2553DBFC" w14:textId="26B83CE3" w:rsidR="004A33CF" w:rsidRPr="002A72EC" w:rsidRDefault="004A33C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172E1EDF" w14:textId="5FB51B2C" w:rsidR="004A33CF" w:rsidRPr="004A2B77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4A2B77">
        <w:rPr>
          <w:rFonts w:eastAsia="Times New Roman" w:cs="Arial"/>
          <w:b/>
          <w:lang w:eastAsia="pl-PL"/>
        </w:rPr>
        <w:t>Sposób przygotowania oferty:</w:t>
      </w:r>
    </w:p>
    <w:p w14:paraId="4D34D27B" w14:textId="7E7B949E" w:rsidR="004A2B77" w:rsidRPr="007B5BEB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66016CBA" w14:textId="685F73FB" w:rsidR="004A2B77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powinna być złożona na załączonym formularzu ofertowym i zawierać:</w:t>
      </w:r>
    </w:p>
    <w:p w14:paraId="30F14F08" w14:textId="3471C07F" w:rsidR="004A2B77" w:rsidRPr="007B5BEB" w:rsidRDefault="004A2B77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0AF292C5" w14:textId="72E04801" w:rsidR="004A2B77" w:rsidRDefault="007B5BEB" w:rsidP="008A5954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="004A2B77">
        <w:rPr>
          <w:rFonts w:eastAsia="Times New Roman" w:cs="Arial"/>
          <w:lang w:eastAsia="pl-PL"/>
        </w:rPr>
        <w:t>azwę i adres Wykonawcy,</w:t>
      </w:r>
    </w:p>
    <w:p w14:paraId="4FF5744B" w14:textId="2285455C" w:rsidR="004A2B77" w:rsidRDefault="007B5BEB" w:rsidP="008A5954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</w:t>
      </w:r>
      <w:r w:rsidR="004A2B77">
        <w:rPr>
          <w:rFonts w:eastAsia="Times New Roman" w:cs="Arial"/>
          <w:lang w:eastAsia="pl-PL"/>
        </w:rPr>
        <w:t>enę brutto za całość usługi,</w:t>
      </w:r>
    </w:p>
    <w:p w14:paraId="4FDE021E" w14:textId="03D95C13" w:rsidR="004A2B77" w:rsidRDefault="007B5BEB" w:rsidP="008A5954">
      <w:pPr>
        <w:pStyle w:val="Akapitzlist"/>
        <w:numPr>
          <w:ilvl w:val="0"/>
          <w:numId w:val="6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</w:t>
      </w:r>
      <w:r w:rsidR="004A2B77">
        <w:rPr>
          <w:rFonts w:eastAsia="Times New Roman" w:cs="Arial"/>
          <w:lang w:eastAsia="pl-PL"/>
        </w:rPr>
        <w:t>okumenty potwierdzające uprawnienia osób podpisujących ofertę do jej podpisania, o ile nie wynikają z przepisów prawa lub innych dokumentów rejestrowych,</w:t>
      </w:r>
    </w:p>
    <w:p w14:paraId="75C3F4AA" w14:textId="798E1185" w:rsidR="004A33CF" w:rsidRDefault="004A33C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5A430D95" w14:textId="58D79B83" w:rsidR="004A33CF" w:rsidRDefault="00045498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7B5BEB">
        <w:rPr>
          <w:rFonts w:eastAsia="Times New Roman" w:cs="Arial"/>
          <w:b/>
          <w:lang w:eastAsia="pl-PL"/>
        </w:rPr>
        <w:t>Przesłanki odrzucenia oferty</w:t>
      </w:r>
      <w:r w:rsidR="007B5BEB">
        <w:rPr>
          <w:rFonts w:eastAsia="Times New Roman" w:cs="Arial"/>
          <w:b/>
          <w:lang w:eastAsia="pl-PL"/>
        </w:rPr>
        <w:t>:</w:t>
      </w:r>
    </w:p>
    <w:p w14:paraId="6275C82E" w14:textId="77777777" w:rsidR="007B5BEB" w:rsidRPr="007B5BEB" w:rsidRDefault="007B5BEB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46EBD0BF" w14:textId="4ED51018" w:rsidR="00045498" w:rsidRDefault="00045498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odrzuci ofertę, jeżeli:</w:t>
      </w:r>
    </w:p>
    <w:p w14:paraId="5ED74986" w14:textId="011E61E8" w:rsidR="00045498" w:rsidRDefault="007B5BEB" w:rsidP="008A5954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j</w:t>
      </w:r>
      <w:r w:rsidR="007A2B82">
        <w:rPr>
          <w:rFonts w:eastAsia="Times New Roman" w:cs="Arial"/>
          <w:lang w:eastAsia="pl-PL"/>
        </w:rPr>
        <w:t>ej treść nie będzie odpowiadać treści zapytania ofertowego,</w:t>
      </w:r>
    </w:p>
    <w:p w14:paraId="1450BF2A" w14:textId="34D6B0B2" w:rsidR="007A2B82" w:rsidRDefault="007B5BEB" w:rsidP="008A5954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</w:t>
      </w:r>
      <w:r w:rsidR="007A2B82">
        <w:rPr>
          <w:rFonts w:eastAsia="Times New Roman" w:cs="Arial"/>
          <w:lang w:eastAsia="pl-PL"/>
        </w:rPr>
        <w:t>ostanie złożona po terminie składania ofert,</w:t>
      </w:r>
    </w:p>
    <w:p w14:paraId="67190156" w14:textId="63888BD5" w:rsidR="007A2B82" w:rsidRDefault="007B5BEB" w:rsidP="008A5954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</w:t>
      </w:r>
      <w:r w:rsidR="007A2B82">
        <w:rPr>
          <w:rFonts w:eastAsia="Times New Roman" w:cs="Arial"/>
          <w:lang w:eastAsia="pl-PL"/>
        </w:rPr>
        <w:t>ędzie nieważna na podstawie odrębnych przepisów,</w:t>
      </w:r>
    </w:p>
    <w:p w14:paraId="591B02AE" w14:textId="2F22E92A" w:rsidR="007A2B82" w:rsidRDefault="007B5BEB" w:rsidP="008A5954">
      <w:pPr>
        <w:pStyle w:val="Akapitzlist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</w:t>
      </w:r>
      <w:r w:rsidR="007A2B82">
        <w:rPr>
          <w:rFonts w:eastAsia="Times New Roman" w:cs="Arial"/>
          <w:lang w:eastAsia="pl-PL"/>
        </w:rPr>
        <w:t>ie będzie zawierała wszystkich wymaganych przez Zamawiającego dokumentów lub oświadczeń.</w:t>
      </w:r>
    </w:p>
    <w:p w14:paraId="3BCBE1A3" w14:textId="274D8764" w:rsidR="007A2B82" w:rsidRDefault="007A2B82" w:rsidP="007A2B82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644FC777" w14:textId="63A40CA6" w:rsidR="006B2B4F" w:rsidRDefault="006B2B4F" w:rsidP="007A2B82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27863624" w14:textId="62D7C3E4" w:rsidR="006B2B4F" w:rsidRDefault="006B2B4F" w:rsidP="007A2B82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0A82E03E" w14:textId="77777777" w:rsidR="006B2B4F" w:rsidRPr="007A2B82" w:rsidRDefault="006B2B4F" w:rsidP="007A2B82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41EB4982" w14:textId="58118578" w:rsidR="004A33CF" w:rsidRPr="00AA446C" w:rsidRDefault="00FC10F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AA446C">
        <w:rPr>
          <w:rFonts w:eastAsia="Times New Roman" w:cs="Arial"/>
          <w:b/>
          <w:lang w:eastAsia="pl-PL"/>
        </w:rPr>
        <w:t>Inne istotne postanowienia:</w:t>
      </w:r>
    </w:p>
    <w:p w14:paraId="333A2430" w14:textId="588B05E0" w:rsidR="00FC10FF" w:rsidRPr="00AA446C" w:rsidRDefault="00FC10FF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sz w:val="16"/>
          <w:szCs w:val="16"/>
          <w:lang w:eastAsia="pl-PL"/>
        </w:rPr>
      </w:pPr>
    </w:p>
    <w:p w14:paraId="5B636934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 celu zapewnienia porównywalności wszystkich ofert, Zamawiający zastrzega sobie prawo do skontaktowania się z właściwymi Wykonawcami w celu uzupełnienia lub doprecyzowania przesłanych dokumentów.</w:t>
      </w:r>
    </w:p>
    <w:p w14:paraId="0FC7E070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zastrzega sobie prawo do przedstawienia propozycji zmian warunków po wyborze oferty.</w:t>
      </w:r>
    </w:p>
    <w:p w14:paraId="01F9D56C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Rozliczenia pomiędzy stronami będą się odbywały w PLN.</w:t>
      </w:r>
    </w:p>
    <w:p w14:paraId="687D5491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Oferta wraz z załącznikami powinna być napisana w języku polskim.</w:t>
      </w:r>
    </w:p>
    <w:p w14:paraId="2B2231B2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Niniejsze zapytanie oraz określone w nich warunki mogą być przez Zamawiającego zmienione lub odwołane.</w:t>
      </w:r>
    </w:p>
    <w:p w14:paraId="59D93D2C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Zamawiający udzieli zamówienia Wykonawcy, którego oferta odpowiada zasadom określonym </w:t>
      </w:r>
      <w:r>
        <w:rPr>
          <w:rFonts w:eastAsia="Times New Roman" w:cs="Arial"/>
          <w:lang w:eastAsia="pl-PL"/>
        </w:rPr>
        <w:br/>
        <w:t>w niniejszym zapytaniu oraz zostanie uznana za najkorzystniejszą.</w:t>
      </w:r>
    </w:p>
    <w:p w14:paraId="7E0CB412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po wyborze najkorzystniejszej oferty niezwłocznie powiadomi o tym fakcie wszystkich Wykonawców.</w:t>
      </w:r>
    </w:p>
    <w:p w14:paraId="486516BE" w14:textId="77777777" w:rsidR="00A55B4F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Zamawiający informuje, iż obok formy pisemnej dopuszcza porozumiewanie się z Wykonawcami za pomocą poczty elektronicznej.</w:t>
      </w:r>
    </w:p>
    <w:p w14:paraId="692648C5" w14:textId="77777777" w:rsidR="00A55B4F" w:rsidRPr="00FC54A4" w:rsidRDefault="00A55B4F" w:rsidP="00A55B4F">
      <w:pPr>
        <w:pStyle w:val="Akapitzlist"/>
        <w:numPr>
          <w:ilvl w:val="0"/>
          <w:numId w:val="8"/>
        </w:numPr>
        <w:rPr>
          <w:rFonts w:eastAsia="Times New Roman" w:cs="Arial"/>
          <w:lang w:eastAsia="pl-PL"/>
        </w:rPr>
      </w:pPr>
      <w:r w:rsidRPr="00FC54A4">
        <w:rPr>
          <w:rFonts w:eastAsia="Times New Roman" w:cs="Arial"/>
          <w:lang w:eastAsia="pl-PL"/>
        </w:rPr>
        <w:t>Zamawiający zastrzega sobie prawo do zamknięcia rozeznania cenowego bez dokonania wyboru oferty najkorzystniejszej.</w:t>
      </w:r>
    </w:p>
    <w:p w14:paraId="7CC28DEC" w14:textId="77777777" w:rsidR="00A55B4F" w:rsidRPr="009842EA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Informacja o terminie i miejscu podpisania umowy zostanie przekazana Wykonawcy, którego ofertę wybrano drogą elektroniczną </w:t>
      </w:r>
      <w:r>
        <w:rPr>
          <w:rFonts w:eastAsia="Times New Roman" w:cs="Arial"/>
          <w:lang w:eastAsia="pl-PL"/>
        </w:rPr>
        <w:t xml:space="preserve">lub </w:t>
      </w:r>
      <w:r w:rsidRPr="009842EA">
        <w:rPr>
          <w:rFonts w:eastAsia="Times New Roman" w:cs="Arial"/>
          <w:lang w:eastAsia="pl-PL"/>
        </w:rPr>
        <w:t>telefonicznie</w:t>
      </w:r>
      <w:r>
        <w:rPr>
          <w:rFonts w:eastAsia="Times New Roman" w:cs="Arial"/>
          <w:lang w:eastAsia="pl-PL"/>
        </w:rPr>
        <w:t>.</w:t>
      </w:r>
    </w:p>
    <w:p w14:paraId="4ECB8733" w14:textId="77777777" w:rsidR="00A55B4F" w:rsidRPr="009842EA" w:rsidRDefault="00A55B4F" w:rsidP="00A55B4F">
      <w:pPr>
        <w:pStyle w:val="Akapitzlist"/>
        <w:numPr>
          <w:ilvl w:val="0"/>
          <w:numId w:val="8"/>
        </w:num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>Do kontaktów i wyjaśnień ze strony Zamawiającego upoważniona jest:</w:t>
      </w:r>
    </w:p>
    <w:p w14:paraId="710EA217" w14:textId="77777777" w:rsidR="00A55B4F" w:rsidRDefault="00A55B4F" w:rsidP="00A55B4F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Pani </w:t>
      </w:r>
      <w:r>
        <w:rPr>
          <w:rFonts w:eastAsia="Times New Roman" w:cs="Arial"/>
          <w:lang w:eastAsia="pl-PL"/>
        </w:rPr>
        <w:t>Aleksandra Kosowicz</w:t>
      </w:r>
    </w:p>
    <w:p w14:paraId="596D4224" w14:textId="77777777" w:rsidR="00A55B4F" w:rsidRDefault="00A55B4F" w:rsidP="00A55B4F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 xml:space="preserve">tel. 94 347 82 05 </w:t>
      </w:r>
    </w:p>
    <w:p w14:paraId="4F8F4D99" w14:textId="77777777" w:rsidR="00A55B4F" w:rsidRPr="00121E12" w:rsidRDefault="00A55B4F" w:rsidP="00A55B4F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eastAsia="pl-PL"/>
        </w:rPr>
      </w:pPr>
      <w:r w:rsidRPr="009842EA">
        <w:rPr>
          <w:rFonts w:eastAsia="Times New Roman" w:cs="Arial"/>
          <w:lang w:eastAsia="pl-PL"/>
        </w:rPr>
        <w:t>w godz</w:t>
      </w:r>
      <w:r>
        <w:rPr>
          <w:rFonts w:eastAsia="Times New Roman" w:cs="Arial"/>
          <w:lang w:eastAsia="pl-PL"/>
        </w:rPr>
        <w:t xml:space="preserve">.: </w:t>
      </w:r>
      <w:r w:rsidRPr="00121E12">
        <w:rPr>
          <w:rFonts w:eastAsia="Times New Roman" w:cs="Arial"/>
          <w:lang w:eastAsia="pl-PL"/>
        </w:rPr>
        <w:t>pon. 9.00 – 17.00</w:t>
      </w:r>
      <w:r>
        <w:rPr>
          <w:rFonts w:eastAsia="Times New Roman" w:cs="Arial"/>
          <w:lang w:eastAsia="pl-PL"/>
        </w:rPr>
        <w:t>;</w:t>
      </w:r>
      <w:r w:rsidRPr="00121E12">
        <w:rPr>
          <w:rFonts w:eastAsia="Times New Roman" w:cs="Arial"/>
          <w:lang w:eastAsia="pl-PL"/>
        </w:rPr>
        <w:t xml:space="preserve"> wt. – pt. 7.15 – 15.15</w:t>
      </w:r>
    </w:p>
    <w:p w14:paraId="47A0BD59" w14:textId="77777777" w:rsidR="00A55B4F" w:rsidRPr="00121E12" w:rsidRDefault="00B83405" w:rsidP="00A55B4F">
      <w:pPr>
        <w:pStyle w:val="Akapitzlist"/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val="en-US" w:eastAsia="pl-PL"/>
        </w:rPr>
      </w:pPr>
      <w:hyperlink r:id="rId11" w:history="1">
        <w:r w:rsidR="00A55B4F" w:rsidRPr="00121E12">
          <w:rPr>
            <w:color w:val="0000FF"/>
            <w:u w:val="single"/>
            <w:lang w:val="en-US"/>
          </w:rPr>
          <w:t>zit.kkbof@um.koszalin.pl</w:t>
        </w:r>
      </w:hyperlink>
    </w:p>
    <w:p w14:paraId="7C8CE635" w14:textId="77777777" w:rsidR="00A55B4F" w:rsidRPr="00121E12" w:rsidRDefault="00A55B4F" w:rsidP="00A55B4F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val="en-US" w:eastAsia="pl-PL"/>
        </w:rPr>
      </w:pPr>
    </w:p>
    <w:p w14:paraId="45EF9967" w14:textId="0E2A86BD" w:rsidR="000135E6" w:rsidRPr="00121E12" w:rsidRDefault="000135E6" w:rsidP="00300320">
      <w:pPr>
        <w:shd w:val="clear" w:color="auto" w:fill="FFFFFF" w:themeFill="background1"/>
        <w:spacing w:after="0" w:line="240" w:lineRule="auto"/>
        <w:jc w:val="both"/>
        <w:rPr>
          <w:rFonts w:eastAsia="Times New Roman" w:cs="Arial"/>
          <w:lang w:val="en-US" w:eastAsia="pl-PL"/>
        </w:rPr>
      </w:pPr>
    </w:p>
    <w:p w14:paraId="79392AA4" w14:textId="10285DA1" w:rsidR="009303F3" w:rsidRPr="00121E12" w:rsidRDefault="009303F3" w:rsidP="009303F3">
      <w:pPr>
        <w:spacing w:after="0" w:line="240" w:lineRule="auto"/>
        <w:rPr>
          <w:rFonts w:asciiTheme="minorHAnsi" w:eastAsia="Times New Roman" w:hAnsiTheme="minorHAnsi" w:cs="Arial"/>
          <w:b/>
          <w:color w:val="000000"/>
          <w:sz w:val="16"/>
          <w:szCs w:val="16"/>
          <w:lang w:val="en-US" w:eastAsia="pl-PL"/>
        </w:rPr>
      </w:pPr>
    </w:p>
    <w:sectPr w:rsidR="009303F3" w:rsidRPr="00121E12" w:rsidSect="007F1D59">
      <w:headerReference w:type="default" r:id="rId12"/>
      <w:footerReference w:type="default" r:id="rId13"/>
      <w:pgSz w:w="12240" w:h="15840"/>
      <w:pgMar w:top="2045" w:right="1417" w:bottom="1985" w:left="1417" w:header="708" w:footer="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3B47" w14:textId="77777777" w:rsidR="00B83405" w:rsidRDefault="00B83405" w:rsidP="005D364B">
      <w:pPr>
        <w:spacing w:after="0" w:line="240" w:lineRule="auto"/>
      </w:pPr>
      <w:r>
        <w:separator/>
      </w:r>
    </w:p>
  </w:endnote>
  <w:endnote w:type="continuationSeparator" w:id="0">
    <w:p w14:paraId="61E3CE50" w14:textId="77777777" w:rsidR="00B83405" w:rsidRDefault="00B83405" w:rsidP="005D3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22AD8" w14:textId="3814DA17" w:rsidR="007F1D59" w:rsidRDefault="007F1D59" w:rsidP="007F1D59">
    <w:pPr>
      <w:pStyle w:val="Stopka"/>
      <w:tabs>
        <w:tab w:val="left" w:pos="3525"/>
      </w:tabs>
      <w:rPr>
        <w:sz w:val="18"/>
        <w:szCs w:val="18"/>
      </w:rPr>
    </w:pPr>
    <w:r>
      <w:rPr>
        <w:sz w:val="18"/>
        <w:szCs w:val="18"/>
      </w:rPr>
      <w:tab/>
    </w:r>
  </w:p>
  <w:p w14:paraId="65D53CDC" w14:textId="6F6597B0" w:rsidR="007F1D59" w:rsidRDefault="007F1D59" w:rsidP="007F1D59">
    <w:pPr>
      <w:pStyle w:val="Stopka"/>
      <w:jc w:val="center"/>
      <w:rPr>
        <w:sz w:val="18"/>
        <w:szCs w:val="18"/>
      </w:rPr>
    </w:pPr>
    <w:r w:rsidRPr="007F1D59">
      <w:rPr>
        <w:rFonts w:ascii="Arial" w:eastAsia="Times New Roman" w:hAnsi="Arial" w:cs="Arial"/>
        <w:noProof/>
        <w:sz w:val="20"/>
        <w:szCs w:val="20"/>
        <w:lang w:eastAsia="pl-PL"/>
      </w:rPr>
      <w:drawing>
        <wp:inline distT="0" distB="0" distL="0" distR="0" wp14:anchorId="04583E62" wp14:editId="199856D5">
          <wp:extent cx="5305425" cy="571500"/>
          <wp:effectExtent l="0" t="0" r="9525" b="0"/>
          <wp:docPr id="34" name="Obraz 34" descr="ciąg logotypów_NSS-UE-FStru_RPO-WZ_14-20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ąg logotypów_NSS-UE-FStru_RPO-WZ_14-20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7924BD" w14:textId="77777777" w:rsidR="007F1D59" w:rsidRPr="007F1D59" w:rsidRDefault="007F1D59" w:rsidP="007F1D59">
    <w:pPr>
      <w:pStyle w:val="Stopka"/>
      <w:jc w:val="center"/>
      <w:rPr>
        <w:sz w:val="16"/>
        <w:szCs w:val="16"/>
      </w:rPr>
    </w:pPr>
  </w:p>
  <w:p w14:paraId="1305D174" w14:textId="5FAF5ED0" w:rsidR="001E085A" w:rsidRPr="004A3E18" w:rsidRDefault="001E085A" w:rsidP="004A3E18">
    <w:pPr>
      <w:pStyle w:val="Stopka"/>
      <w:jc w:val="center"/>
      <w:rPr>
        <w:b/>
        <w:sz w:val="18"/>
        <w:szCs w:val="18"/>
      </w:rPr>
    </w:pPr>
    <w:r w:rsidRPr="004A3E18">
      <w:rPr>
        <w:sz w:val="18"/>
        <w:szCs w:val="18"/>
      </w:rPr>
      <w:t xml:space="preserve">Projekt </w:t>
    </w:r>
    <w:proofErr w:type="spellStart"/>
    <w:r w:rsidR="004A3E18" w:rsidRPr="004A3E18">
      <w:rPr>
        <w:sz w:val="18"/>
        <w:szCs w:val="18"/>
      </w:rPr>
      <w:t>pn</w:t>
    </w:r>
    <w:proofErr w:type="spellEnd"/>
    <w:r w:rsidR="004A3E18" w:rsidRPr="004A3E18">
      <w:rPr>
        <w:sz w:val="18"/>
        <w:szCs w:val="18"/>
      </w:rPr>
      <w:t>.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rFonts w:eastAsia="Times New Roman"/>
        <w:iCs/>
        <w:sz w:val="18"/>
        <w:szCs w:val="18"/>
      </w:rPr>
      <w:t>Zapewnienie sprawnego i prawidłowego przebiegu procesu wdrażania i realizacji instrumentu ZIT na terenie WZ na obszarze KKBOF</w:t>
    </w:r>
    <w:r w:rsidR="004A3E18" w:rsidRPr="00744896">
      <w:rPr>
        <w:rFonts w:eastAsia="Times New Roman" w:cs="Arial"/>
        <w:sz w:val="18"/>
        <w:szCs w:val="18"/>
        <w:lang w:eastAsia="pl-PL"/>
      </w:rPr>
      <w:t>"</w:t>
    </w:r>
    <w:r w:rsidR="004A3E18" w:rsidRPr="00744896">
      <w:rPr>
        <w:sz w:val="18"/>
        <w:szCs w:val="18"/>
      </w:rPr>
      <w:t xml:space="preserve"> </w:t>
    </w:r>
    <w:r w:rsidRPr="004A3E18">
      <w:rPr>
        <w:sz w:val="18"/>
        <w:szCs w:val="18"/>
      </w:rPr>
      <w:t>współfinansowany z  Europejskiego Funduszu Społecznego w ramach Regionalnego Pr</w:t>
    </w:r>
    <w:r w:rsidR="004A3E18" w:rsidRPr="004A3E18">
      <w:rPr>
        <w:sz w:val="18"/>
        <w:szCs w:val="18"/>
      </w:rPr>
      <w:t xml:space="preserve">ogramu Operacyjnego Województwa </w:t>
    </w:r>
    <w:r w:rsidRPr="004A3E18">
      <w:rPr>
        <w:sz w:val="18"/>
        <w:szCs w:val="18"/>
      </w:rPr>
      <w:t>Zachodniopomorskiego 2014-2020</w:t>
    </w:r>
    <w:r w:rsidR="004A3E18">
      <w:rPr>
        <w:sz w:val="18"/>
        <w:szCs w:val="18"/>
      </w:rPr>
      <w:t xml:space="preserve"> – </w:t>
    </w:r>
    <w:r w:rsidR="004A3E18" w:rsidRPr="004A3E18">
      <w:rPr>
        <w:b/>
        <w:sz w:val="18"/>
        <w:szCs w:val="18"/>
      </w:rPr>
      <w:t>Umowa</w:t>
    </w:r>
    <w:r w:rsidR="005147BC">
      <w:rPr>
        <w:b/>
        <w:sz w:val="18"/>
        <w:szCs w:val="18"/>
      </w:rPr>
      <w:t xml:space="preserve"> Nr RPZP.10.01.00-32-0006/1</w:t>
    </w:r>
    <w:r w:rsidR="007F1D59">
      <w:rPr>
        <w:b/>
        <w:sz w:val="18"/>
        <w:szCs w:val="18"/>
      </w:rPr>
      <w:t>7</w:t>
    </w:r>
    <w:r w:rsidR="005147BC">
      <w:rPr>
        <w:b/>
        <w:sz w:val="18"/>
        <w:szCs w:val="18"/>
      </w:rPr>
      <w:t>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3173E" w14:textId="77777777" w:rsidR="00B83405" w:rsidRDefault="00B83405" w:rsidP="005D364B">
      <w:pPr>
        <w:spacing w:after="0" w:line="240" w:lineRule="auto"/>
      </w:pPr>
      <w:r>
        <w:separator/>
      </w:r>
    </w:p>
  </w:footnote>
  <w:footnote w:type="continuationSeparator" w:id="0">
    <w:p w14:paraId="06648F72" w14:textId="77777777" w:rsidR="00B83405" w:rsidRDefault="00B83405" w:rsidP="005D3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0A095" w14:textId="3E620F3A" w:rsidR="006C6BA6" w:rsidRDefault="006C6BA6" w:rsidP="00300320">
    <w:pPr>
      <w:spacing w:after="0" w:line="240" w:lineRule="auto"/>
      <w:rPr>
        <w:rFonts w:eastAsia="Times New Roman"/>
        <w:b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55CC" wp14:editId="18A1DDD2">
          <wp:simplePos x="0" y="0"/>
          <wp:positionH relativeFrom="column">
            <wp:posOffset>-281305</wp:posOffset>
          </wp:positionH>
          <wp:positionV relativeFrom="paragraph">
            <wp:posOffset>-145415</wp:posOffset>
          </wp:positionV>
          <wp:extent cx="2009775" cy="1280160"/>
          <wp:effectExtent l="0" t="0" r="9525" b="0"/>
          <wp:wrapThrough wrapText="bothSides">
            <wp:wrapPolygon edited="0">
              <wp:start x="0" y="0"/>
              <wp:lineTo x="0" y="21214"/>
              <wp:lineTo x="21498" y="21214"/>
              <wp:lineTo x="21498" y="0"/>
              <wp:lineTo x="0" y="0"/>
            </wp:wrapPolygon>
          </wp:wrapThrough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80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77BE0" w14:textId="1A11F7F4" w:rsidR="00300320" w:rsidRPr="0012213E" w:rsidRDefault="00300320" w:rsidP="006C6BA6">
    <w:pPr>
      <w:spacing w:after="0" w:line="240" w:lineRule="auto"/>
      <w:jc w:val="both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 xml:space="preserve"> </w:t>
    </w:r>
    <w:r w:rsidR="006C6BA6">
      <w:rPr>
        <w:rFonts w:eastAsia="Times New Roman"/>
        <w:b/>
        <w:lang w:eastAsia="pl-PL"/>
      </w:rPr>
      <w:t>Gmina Miasto Koszalin – Biuro ZIT KKBOF</w:t>
    </w:r>
  </w:p>
  <w:p w14:paraId="250EBDD5" w14:textId="0E127FA4" w:rsidR="00300320" w:rsidRPr="0012213E" w:rsidRDefault="00300320" w:rsidP="006C6BA6">
    <w:pPr>
      <w:spacing w:after="0" w:line="240" w:lineRule="auto"/>
      <w:jc w:val="both"/>
    </w:pPr>
    <w:r w:rsidRPr="0012213E">
      <w:rPr>
        <w:rFonts w:eastAsia="Times New Roman" w:cs="Arial"/>
        <w:lang w:eastAsia="pl-PL"/>
      </w:rPr>
      <w:t xml:space="preserve">ul. Zwycięstwa 42 lok. 212-213, </w:t>
    </w:r>
    <w:r w:rsidRPr="0012213E">
      <w:t>75-037 Koszalin</w:t>
    </w:r>
  </w:p>
  <w:p w14:paraId="5B8239F6" w14:textId="77777777" w:rsidR="006C6BA6" w:rsidRPr="00357126" w:rsidRDefault="00300320" w:rsidP="006C6BA6">
    <w:pPr>
      <w:spacing w:after="0" w:line="240" w:lineRule="auto"/>
      <w:jc w:val="both"/>
    </w:pPr>
    <w:r w:rsidRPr="00357126">
      <w:t>tel. 94 34-83-912 - 913, fax. 94 348 88 69</w:t>
    </w:r>
    <w:r w:rsidR="006C6BA6" w:rsidRPr="00357126">
      <w:t xml:space="preserve">, </w:t>
    </w:r>
  </w:p>
  <w:p w14:paraId="419550D9" w14:textId="133E63AA" w:rsidR="00300320" w:rsidRPr="00357126" w:rsidRDefault="00B83405" w:rsidP="006C6BA6">
    <w:pPr>
      <w:spacing w:after="0" w:line="240" w:lineRule="auto"/>
      <w:jc w:val="both"/>
    </w:pPr>
    <w:hyperlink r:id="rId2" w:history="1">
      <w:r w:rsidR="00300320" w:rsidRPr="00357126">
        <w:rPr>
          <w:color w:val="0000FF"/>
          <w:u w:val="single"/>
        </w:rPr>
        <w:t>zit.kkbof@um.koszalin.pl</w:t>
      </w:r>
    </w:hyperlink>
    <w:r w:rsidR="00300320" w:rsidRPr="00357126">
      <w:t xml:space="preserve">, </w:t>
    </w:r>
    <w:hyperlink r:id="rId3" w:history="1">
      <w:r w:rsidR="006C6BA6" w:rsidRPr="00357126">
        <w:rPr>
          <w:rStyle w:val="Hipercze"/>
        </w:rPr>
        <w:t>www.koszalin.pl/zit</w:t>
      </w:r>
    </w:hyperlink>
  </w:p>
  <w:p w14:paraId="515ED7BB" w14:textId="0695A444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5D4938D7" w14:textId="77777777" w:rsidR="006C6BA6" w:rsidRPr="00357126" w:rsidRDefault="006C6BA6">
    <w:pPr>
      <w:pStyle w:val="Nagwek"/>
      <w:rPr>
        <w:rFonts w:eastAsia="Times New Roman"/>
        <w:b/>
        <w:lang w:eastAsia="pl-PL"/>
      </w:rPr>
    </w:pPr>
  </w:p>
  <w:p w14:paraId="1B5B6C5B" w14:textId="77777777" w:rsidR="006C6BA6" w:rsidRDefault="006C6BA6" w:rsidP="006C6BA6">
    <w:pPr>
      <w:pStyle w:val="Nagwek"/>
      <w:jc w:val="center"/>
      <w:rPr>
        <w:rFonts w:eastAsia="Times New Roman"/>
        <w:b/>
        <w:lang w:eastAsia="pl-PL"/>
      </w:rPr>
    </w:pPr>
    <w:r w:rsidRPr="0012213E">
      <w:rPr>
        <w:rFonts w:eastAsia="Times New Roman"/>
        <w:b/>
        <w:lang w:eastAsia="pl-PL"/>
      </w:rPr>
      <w:t>Instytucja Pośrednicząca Zintegrowanych Inwestycji Terytorialnych</w:t>
    </w:r>
  </w:p>
  <w:p w14:paraId="4DD8A80F" w14:textId="35CB6ED0" w:rsidR="006C6BA6" w:rsidRDefault="006C6BA6" w:rsidP="006C6BA6">
    <w:pPr>
      <w:pStyle w:val="Nagwek"/>
      <w:jc w:val="center"/>
      <w:rPr>
        <w:rFonts w:eastAsia="Times New Roman" w:cs="Arial"/>
        <w:b/>
        <w:lang w:eastAsia="pl-PL"/>
      </w:rPr>
    </w:pPr>
    <w:r>
      <w:rPr>
        <w:rFonts w:eastAsia="Times New Roman"/>
        <w:b/>
        <w:lang w:eastAsia="pl-PL"/>
      </w:rPr>
      <w:t xml:space="preserve"> </w:t>
    </w:r>
    <w:r w:rsidRPr="0012213E">
      <w:rPr>
        <w:rFonts w:eastAsia="Times New Roman" w:cs="Arial"/>
        <w:b/>
        <w:lang w:eastAsia="pl-PL"/>
      </w:rPr>
      <w:t>Koszalińsko-Kołobrzesko-Białogardzkiego Obszaru Funkcjonalnego</w:t>
    </w:r>
  </w:p>
  <w:p w14:paraId="5866FE8C" w14:textId="02402AAA" w:rsidR="00B34D0C" w:rsidRDefault="00B34D0C" w:rsidP="006C6BA6">
    <w:pPr>
      <w:pStyle w:val="Nagwek"/>
      <w:pBdr>
        <w:bottom w:val="single" w:sz="6" w:space="1" w:color="auto"/>
      </w:pBdr>
      <w:jc w:val="center"/>
      <w:rPr>
        <w:rFonts w:eastAsia="Times New Roman" w:cs="Arial"/>
        <w:b/>
        <w:lang w:eastAsia="pl-PL"/>
      </w:rPr>
    </w:pPr>
  </w:p>
  <w:p w14:paraId="462897EC" w14:textId="77777777" w:rsidR="00B34D0C" w:rsidRPr="006C6BA6" w:rsidRDefault="00B34D0C" w:rsidP="006C6BA6">
    <w:pPr>
      <w:pStyle w:val="Nagwek"/>
      <w:jc w:val="center"/>
      <w:rPr>
        <w:rFonts w:eastAsia="Times New Roman"/>
        <w:b/>
        <w:lang w:eastAsia="pl-PL"/>
      </w:rPr>
    </w:pPr>
  </w:p>
  <w:p w14:paraId="5D6D86C9" w14:textId="77777777" w:rsidR="006C6BA6" w:rsidRPr="006C6BA6" w:rsidRDefault="006C6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43C"/>
    <w:multiLevelType w:val="hybridMultilevel"/>
    <w:tmpl w:val="76869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99A"/>
    <w:multiLevelType w:val="hybridMultilevel"/>
    <w:tmpl w:val="6DF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00FAF"/>
    <w:multiLevelType w:val="hybridMultilevel"/>
    <w:tmpl w:val="EC3E8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679"/>
    <w:multiLevelType w:val="hybridMultilevel"/>
    <w:tmpl w:val="126A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82886"/>
    <w:multiLevelType w:val="hybridMultilevel"/>
    <w:tmpl w:val="09A0B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34CEB"/>
    <w:multiLevelType w:val="hybridMultilevel"/>
    <w:tmpl w:val="E0EC5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A28BE"/>
    <w:multiLevelType w:val="hybridMultilevel"/>
    <w:tmpl w:val="5A481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3F3C"/>
    <w:multiLevelType w:val="hybridMultilevel"/>
    <w:tmpl w:val="89260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80743"/>
    <w:multiLevelType w:val="hybridMultilevel"/>
    <w:tmpl w:val="8280D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B2571"/>
    <w:multiLevelType w:val="hybridMultilevel"/>
    <w:tmpl w:val="17BE50F2"/>
    <w:lvl w:ilvl="0" w:tplc="CC44E0C6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51A72"/>
    <w:multiLevelType w:val="hybridMultilevel"/>
    <w:tmpl w:val="CB981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2FC"/>
    <w:multiLevelType w:val="hybridMultilevel"/>
    <w:tmpl w:val="3D7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32F61"/>
    <w:multiLevelType w:val="hybridMultilevel"/>
    <w:tmpl w:val="7A442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B53"/>
    <w:multiLevelType w:val="hybridMultilevel"/>
    <w:tmpl w:val="B6DE1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F1D8C"/>
    <w:multiLevelType w:val="hybridMultilevel"/>
    <w:tmpl w:val="C302B13A"/>
    <w:lvl w:ilvl="0" w:tplc="B2505E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5"/>
  </w:num>
  <w:num w:numId="15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01"/>
    <w:rsid w:val="000135E6"/>
    <w:rsid w:val="00015372"/>
    <w:rsid w:val="00034D75"/>
    <w:rsid w:val="00045498"/>
    <w:rsid w:val="00060D67"/>
    <w:rsid w:val="000663EB"/>
    <w:rsid w:val="00072ED4"/>
    <w:rsid w:val="0008274F"/>
    <w:rsid w:val="00086EA8"/>
    <w:rsid w:val="00090823"/>
    <w:rsid w:val="00091112"/>
    <w:rsid w:val="00093D4A"/>
    <w:rsid w:val="000C463A"/>
    <w:rsid w:val="000C67AA"/>
    <w:rsid w:val="000D5135"/>
    <w:rsid w:val="000E2B32"/>
    <w:rsid w:val="000E587C"/>
    <w:rsid w:val="000F5CAB"/>
    <w:rsid w:val="00100FA3"/>
    <w:rsid w:val="00121185"/>
    <w:rsid w:val="00121E12"/>
    <w:rsid w:val="0012213E"/>
    <w:rsid w:val="0013650B"/>
    <w:rsid w:val="00137F6E"/>
    <w:rsid w:val="0014112E"/>
    <w:rsid w:val="00156350"/>
    <w:rsid w:val="00177E73"/>
    <w:rsid w:val="00186803"/>
    <w:rsid w:val="001869C9"/>
    <w:rsid w:val="001A0632"/>
    <w:rsid w:val="001C09B0"/>
    <w:rsid w:val="001C14AB"/>
    <w:rsid w:val="001D1492"/>
    <w:rsid w:val="001E085A"/>
    <w:rsid w:val="001E16DA"/>
    <w:rsid w:val="001E6435"/>
    <w:rsid w:val="00200C9E"/>
    <w:rsid w:val="0021386D"/>
    <w:rsid w:val="00220DE2"/>
    <w:rsid w:val="00225B9D"/>
    <w:rsid w:val="00226C02"/>
    <w:rsid w:val="002346F6"/>
    <w:rsid w:val="00246301"/>
    <w:rsid w:val="00250FC9"/>
    <w:rsid w:val="00251677"/>
    <w:rsid w:val="00257E2A"/>
    <w:rsid w:val="00281647"/>
    <w:rsid w:val="0029396C"/>
    <w:rsid w:val="002A3CCD"/>
    <w:rsid w:val="002A5A39"/>
    <w:rsid w:val="002A72EC"/>
    <w:rsid w:val="002B05D5"/>
    <w:rsid w:val="002B3A57"/>
    <w:rsid w:val="002B3D83"/>
    <w:rsid w:val="002C16FA"/>
    <w:rsid w:val="002D42CC"/>
    <w:rsid w:val="002E5666"/>
    <w:rsid w:val="00300320"/>
    <w:rsid w:val="0031572B"/>
    <w:rsid w:val="00320218"/>
    <w:rsid w:val="0032459C"/>
    <w:rsid w:val="00330F3B"/>
    <w:rsid w:val="0034014D"/>
    <w:rsid w:val="003505F4"/>
    <w:rsid w:val="00357126"/>
    <w:rsid w:val="00366142"/>
    <w:rsid w:val="003674C2"/>
    <w:rsid w:val="00373596"/>
    <w:rsid w:val="003826BA"/>
    <w:rsid w:val="003A0FE3"/>
    <w:rsid w:val="003A7620"/>
    <w:rsid w:val="003B26C5"/>
    <w:rsid w:val="003C798E"/>
    <w:rsid w:val="003D6450"/>
    <w:rsid w:val="003E2FB7"/>
    <w:rsid w:val="003F5EE5"/>
    <w:rsid w:val="0041575E"/>
    <w:rsid w:val="00424E61"/>
    <w:rsid w:val="00434FF8"/>
    <w:rsid w:val="00441A31"/>
    <w:rsid w:val="004705B5"/>
    <w:rsid w:val="00474D0C"/>
    <w:rsid w:val="00475226"/>
    <w:rsid w:val="00477295"/>
    <w:rsid w:val="00481B8E"/>
    <w:rsid w:val="00481D4D"/>
    <w:rsid w:val="004856BA"/>
    <w:rsid w:val="004A2B77"/>
    <w:rsid w:val="004A33CF"/>
    <w:rsid w:val="004A3E18"/>
    <w:rsid w:val="004A696C"/>
    <w:rsid w:val="004B654E"/>
    <w:rsid w:val="004C63BA"/>
    <w:rsid w:val="004D387B"/>
    <w:rsid w:val="004E063B"/>
    <w:rsid w:val="004F05BB"/>
    <w:rsid w:val="00504B90"/>
    <w:rsid w:val="00505258"/>
    <w:rsid w:val="005147BC"/>
    <w:rsid w:val="00515A77"/>
    <w:rsid w:val="00530030"/>
    <w:rsid w:val="005362DB"/>
    <w:rsid w:val="00542CEF"/>
    <w:rsid w:val="00546E4C"/>
    <w:rsid w:val="005576B8"/>
    <w:rsid w:val="00565FAE"/>
    <w:rsid w:val="00575ED9"/>
    <w:rsid w:val="005C3A8F"/>
    <w:rsid w:val="005C6B70"/>
    <w:rsid w:val="005D063C"/>
    <w:rsid w:val="005D364B"/>
    <w:rsid w:val="005D43AD"/>
    <w:rsid w:val="005E5F79"/>
    <w:rsid w:val="005F2FF3"/>
    <w:rsid w:val="005F4CC9"/>
    <w:rsid w:val="00603401"/>
    <w:rsid w:val="00605A32"/>
    <w:rsid w:val="00611DED"/>
    <w:rsid w:val="0062756F"/>
    <w:rsid w:val="00633BA0"/>
    <w:rsid w:val="006364DB"/>
    <w:rsid w:val="00643B41"/>
    <w:rsid w:val="00652433"/>
    <w:rsid w:val="00671100"/>
    <w:rsid w:val="00675560"/>
    <w:rsid w:val="006878E1"/>
    <w:rsid w:val="00697750"/>
    <w:rsid w:val="006A70B1"/>
    <w:rsid w:val="006B2B4F"/>
    <w:rsid w:val="006C2464"/>
    <w:rsid w:val="006C6BA6"/>
    <w:rsid w:val="006D00C6"/>
    <w:rsid w:val="006E0A58"/>
    <w:rsid w:val="006F656B"/>
    <w:rsid w:val="007003D0"/>
    <w:rsid w:val="00716967"/>
    <w:rsid w:val="00734DF8"/>
    <w:rsid w:val="0073684E"/>
    <w:rsid w:val="00744896"/>
    <w:rsid w:val="007740F1"/>
    <w:rsid w:val="00776694"/>
    <w:rsid w:val="0079612A"/>
    <w:rsid w:val="007A2B82"/>
    <w:rsid w:val="007A3627"/>
    <w:rsid w:val="007B5BEB"/>
    <w:rsid w:val="007B7FA6"/>
    <w:rsid w:val="007C3B90"/>
    <w:rsid w:val="007C3F2D"/>
    <w:rsid w:val="007D4BF6"/>
    <w:rsid w:val="007F1D59"/>
    <w:rsid w:val="00814E69"/>
    <w:rsid w:val="008213C0"/>
    <w:rsid w:val="0082462D"/>
    <w:rsid w:val="00830CD7"/>
    <w:rsid w:val="00833B7D"/>
    <w:rsid w:val="00855159"/>
    <w:rsid w:val="00863D2D"/>
    <w:rsid w:val="00865846"/>
    <w:rsid w:val="0089442C"/>
    <w:rsid w:val="008955F3"/>
    <w:rsid w:val="008A5885"/>
    <w:rsid w:val="008A5954"/>
    <w:rsid w:val="008B0466"/>
    <w:rsid w:val="008B7631"/>
    <w:rsid w:val="008C1BE7"/>
    <w:rsid w:val="008C4C3E"/>
    <w:rsid w:val="008D4102"/>
    <w:rsid w:val="008D5DF8"/>
    <w:rsid w:val="008D626A"/>
    <w:rsid w:val="008E0039"/>
    <w:rsid w:val="008F30D6"/>
    <w:rsid w:val="00902C9C"/>
    <w:rsid w:val="009165F3"/>
    <w:rsid w:val="0091798C"/>
    <w:rsid w:val="009303F3"/>
    <w:rsid w:val="00931B39"/>
    <w:rsid w:val="009342B1"/>
    <w:rsid w:val="009370FA"/>
    <w:rsid w:val="00937CD0"/>
    <w:rsid w:val="00940C02"/>
    <w:rsid w:val="00940EF5"/>
    <w:rsid w:val="009471CF"/>
    <w:rsid w:val="00947BDE"/>
    <w:rsid w:val="00952C2E"/>
    <w:rsid w:val="00976B83"/>
    <w:rsid w:val="00980059"/>
    <w:rsid w:val="0098429A"/>
    <w:rsid w:val="009842EA"/>
    <w:rsid w:val="00994CDF"/>
    <w:rsid w:val="009A6C5C"/>
    <w:rsid w:val="009B21B9"/>
    <w:rsid w:val="009B4CA5"/>
    <w:rsid w:val="009C5CDD"/>
    <w:rsid w:val="00A0346B"/>
    <w:rsid w:val="00A100C4"/>
    <w:rsid w:val="00A12560"/>
    <w:rsid w:val="00A2056D"/>
    <w:rsid w:val="00A224A2"/>
    <w:rsid w:val="00A42CFE"/>
    <w:rsid w:val="00A51FB5"/>
    <w:rsid w:val="00A525E7"/>
    <w:rsid w:val="00A55B4F"/>
    <w:rsid w:val="00A63278"/>
    <w:rsid w:val="00A74CEF"/>
    <w:rsid w:val="00A849A0"/>
    <w:rsid w:val="00A852E0"/>
    <w:rsid w:val="00A8747C"/>
    <w:rsid w:val="00AA446C"/>
    <w:rsid w:val="00AB5DC0"/>
    <w:rsid w:val="00AC2E8B"/>
    <w:rsid w:val="00AC4BF1"/>
    <w:rsid w:val="00AD3270"/>
    <w:rsid w:val="00AE0854"/>
    <w:rsid w:val="00AF4667"/>
    <w:rsid w:val="00B04A76"/>
    <w:rsid w:val="00B07185"/>
    <w:rsid w:val="00B1669C"/>
    <w:rsid w:val="00B311B3"/>
    <w:rsid w:val="00B34D0C"/>
    <w:rsid w:val="00B52AD9"/>
    <w:rsid w:val="00B5539F"/>
    <w:rsid w:val="00B677A6"/>
    <w:rsid w:val="00B74652"/>
    <w:rsid w:val="00B83405"/>
    <w:rsid w:val="00B85473"/>
    <w:rsid w:val="00BC0978"/>
    <w:rsid w:val="00BC0D62"/>
    <w:rsid w:val="00BC2998"/>
    <w:rsid w:val="00BD4F01"/>
    <w:rsid w:val="00BD6EAB"/>
    <w:rsid w:val="00BD6EF5"/>
    <w:rsid w:val="00BE1F86"/>
    <w:rsid w:val="00BF785A"/>
    <w:rsid w:val="00C04799"/>
    <w:rsid w:val="00C342EB"/>
    <w:rsid w:val="00C55195"/>
    <w:rsid w:val="00C70ACE"/>
    <w:rsid w:val="00C97F28"/>
    <w:rsid w:val="00CA1D15"/>
    <w:rsid w:val="00CA6245"/>
    <w:rsid w:val="00CD20F4"/>
    <w:rsid w:val="00CD762A"/>
    <w:rsid w:val="00CE0C32"/>
    <w:rsid w:val="00CF39C4"/>
    <w:rsid w:val="00CF5A8D"/>
    <w:rsid w:val="00D011AF"/>
    <w:rsid w:val="00D1688C"/>
    <w:rsid w:val="00D20632"/>
    <w:rsid w:val="00D22E0E"/>
    <w:rsid w:val="00D27A1E"/>
    <w:rsid w:val="00D36FF8"/>
    <w:rsid w:val="00D65D49"/>
    <w:rsid w:val="00D747E5"/>
    <w:rsid w:val="00D779DA"/>
    <w:rsid w:val="00DA6B42"/>
    <w:rsid w:val="00DA6FDD"/>
    <w:rsid w:val="00DF6053"/>
    <w:rsid w:val="00E24BFE"/>
    <w:rsid w:val="00E347A4"/>
    <w:rsid w:val="00E3560E"/>
    <w:rsid w:val="00E409B5"/>
    <w:rsid w:val="00E41D57"/>
    <w:rsid w:val="00E73429"/>
    <w:rsid w:val="00E8558C"/>
    <w:rsid w:val="00E9758F"/>
    <w:rsid w:val="00E97E04"/>
    <w:rsid w:val="00EA333B"/>
    <w:rsid w:val="00EA4037"/>
    <w:rsid w:val="00EA5BBA"/>
    <w:rsid w:val="00EB2659"/>
    <w:rsid w:val="00EC0018"/>
    <w:rsid w:val="00EC17D8"/>
    <w:rsid w:val="00EC6057"/>
    <w:rsid w:val="00EE58A0"/>
    <w:rsid w:val="00EF0C3B"/>
    <w:rsid w:val="00EF67FA"/>
    <w:rsid w:val="00F00086"/>
    <w:rsid w:val="00F0094B"/>
    <w:rsid w:val="00F037BC"/>
    <w:rsid w:val="00F11A2C"/>
    <w:rsid w:val="00F402BE"/>
    <w:rsid w:val="00F41542"/>
    <w:rsid w:val="00F451D5"/>
    <w:rsid w:val="00F511FA"/>
    <w:rsid w:val="00F53D38"/>
    <w:rsid w:val="00F708C9"/>
    <w:rsid w:val="00F7170E"/>
    <w:rsid w:val="00F77520"/>
    <w:rsid w:val="00F83502"/>
    <w:rsid w:val="00FA6C8A"/>
    <w:rsid w:val="00FB1D9B"/>
    <w:rsid w:val="00FB22B6"/>
    <w:rsid w:val="00FC10FF"/>
    <w:rsid w:val="00FC1362"/>
    <w:rsid w:val="00FC21CA"/>
    <w:rsid w:val="00FC517C"/>
    <w:rsid w:val="00FC5593"/>
    <w:rsid w:val="00FC7E16"/>
    <w:rsid w:val="00FD027C"/>
    <w:rsid w:val="00FE5178"/>
    <w:rsid w:val="00FF033D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BB85C3"/>
  <w15:docId w15:val="{62EC27A7-6929-4292-B7C9-DCFDBD75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A762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003D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0F5CAB"/>
    <w:rPr>
      <w:rFonts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5C6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6B7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D364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D3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D364B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F511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11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FAB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511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FAB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locked/>
    <w:rsid w:val="00D7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5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5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54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41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85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7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09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33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9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25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3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48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26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387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t.kkbof@um.koszal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it.kkbof@um.koszal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leksandra.kosowicz@um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ksandra.kosowicz@um.koszal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oszalin.pl/zit" TargetMode="External"/><Relationship Id="rId2" Type="http://schemas.openxmlformats.org/officeDocument/2006/relationships/hyperlink" Target="mailto:zit.kkbof@um.koszalin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C3DED-00F0-40F4-B912-69DC454B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1709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 doradztwo w zakresie weryfikacji zapisów Strategii Zintegrowanych Inwestycji Terytorialnych dla Koszalińsko-Kołobrzesko-Białogardzkiego Obszaru Funkcjonalnego - ZIT KKBOF (zwanym dalej „Projektem”) w celu uzyskania pozytywnego ustaw</vt:lpstr>
    </vt:vector>
  </TitlesOfParts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 doradztwo w zakresie weryfikacji zapisów Strategii Zintegrowanych Inwestycji Terytorialnych dla Koszalińsko-Kołobrzesko-Białogardzkiego Obszaru Funkcjonalnego - ZIT KKBOF (zwanym dalej „Projektem”) w celu uzyskania pozytywnego ustaw</dc:title>
  <dc:subject/>
  <dc:creator>Office ZIT-UMK</dc:creator>
  <cp:keywords/>
  <dc:description/>
  <cp:lastModifiedBy>Aleksandra Kosowicz</cp:lastModifiedBy>
  <cp:revision>31</cp:revision>
  <cp:lastPrinted>2017-02-13T13:47:00Z</cp:lastPrinted>
  <dcterms:created xsi:type="dcterms:W3CDTF">2017-02-06T14:51:00Z</dcterms:created>
  <dcterms:modified xsi:type="dcterms:W3CDTF">2017-03-07T08:54:00Z</dcterms:modified>
</cp:coreProperties>
</file>